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D915FF9" w:rsidR="004F0988" w:rsidRPr="003918BB" w:rsidRDefault="004F0988" w:rsidP="00133525">
            <w:pPr>
              <w:pStyle w:val="ZA"/>
              <w:framePr w:w="0" w:hRule="auto" w:wrap="auto" w:vAnchor="margin" w:hAnchor="text" w:yAlign="inline"/>
            </w:pPr>
            <w:bookmarkStart w:id="0" w:name="page1"/>
            <w:r w:rsidRPr="003918BB">
              <w:rPr>
                <w:sz w:val="64"/>
              </w:rPr>
              <w:t xml:space="preserve">3GPP </w:t>
            </w:r>
            <w:bookmarkStart w:id="1" w:name="specType1"/>
            <w:r w:rsidRPr="003918BB">
              <w:rPr>
                <w:sz w:val="64"/>
              </w:rPr>
              <w:t>TS</w:t>
            </w:r>
            <w:bookmarkEnd w:id="1"/>
            <w:r w:rsidRPr="003918BB">
              <w:rPr>
                <w:sz w:val="64"/>
              </w:rPr>
              <w:t xml:space="preserve"> </w:t>
            </w:r>
            <w:bookmarkStart w:id="2" w:name="specNumber"/>
            <w:r w:rsidR="003918BB" w:rsidRPr="003918BB">
              <w:rPr>
                <w:sz w:val="64"/>
              </w:rPr>
              <w:t>26</w:t>
            </w:r>
            <w:r w:rsidRPr="003918BB">
              <w:rPr>
                <w:sz w:val="64"/>
              </w:rPr>
              <w:t>.</w:t>
            </w:r>
            <w:bookmarkEnd w:id="2"/>
            <w:r w:rsidR="00531BD0">
              <w:rPr>
                <w:sz w:val="64"/>
              </w:rPr>
              <w:t>130</w:t>
            </w:r>
            <w:r w:rsidRPr="003918BB">
              <w:rPr>
                <w:sz w:val="64"/>
              </w:rPr>
              <w:t xml:space="preserve"> </w:t>
            </w:r>
            <w:r w:rsidRPr="003918BB">
              <w:t>V</w:t>
            </w:r>
            <w:bookmarkStart w:id="3" w:name="specVersion"/>
            <w:r w:rsidR="003918BB" w:rsidRPr="003918BB">
              <w:t>0</w:t>
            </w:r>
            <w:r w:rsidRPr="003918BB">
              <w:t>.</w:t>
            </w:r>
            <w:r w:rsidR="00531BD0">
              <w:t>0</w:t>
            </w:r>
            <w:r w:rsidRPr="003918BB">
              <w:t>.</w:t>
            </w:r>
            <w:bookmarkEnd w:id="3"/>
            <w:r w:rsidR="00531BD0">
              <w:t>1</w:t>
            </w:r>
            <w:r w:rsidRPr="003918BB">
              <w:t xml:space="preserve"> </w:t>
            </w:r>
            <w:r w:rsidRPr="003918BB">
              <w:rPr>
                <w:sz w:val="32"/>
              </w:rPr>
              <w:t>(</w:t>
            </w:r>
            <w:bookmarkStart w:id="4" w:name="issueDate"/>
            <w:r w:rsidR="003918BB" w:rsidRPr="003918BB">
              <w:rPr>
                <w:sz w:val="32"/>
              </w:rPr>
              <w:t>2022</w:t>
            </w:r>
            <w:r w:rsidRPr="003918BB">
              <w:rPr>
                <w:sz w:val="32"/>
              </w:rPr>
              <w:t>-</w:t>
            </w:r>
            <w:bookmarkEnd w:id="4"/>
            <w:r w:rsidR="003918BB" w:rsidRPr="003918BB">
              <w:rPr>
                <w:sz w:val="32"/>
              </w:rPr>
              <w:t>08</w:t>
            </w:r>
            <w:r w:rsidRPr="003918B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D7A6C2F" w:rsidR="004F0988" w:rsidRDefault="004F0988" w:rsidP="00133525">
            <w:pPr>
              <w:pStyle w:val="ZB"/>
              <w:framePr w:w="0" w:hRule="auto" w:wrap="auto" w:vAnchor="margin" w:hAnchor="text" w:yAlign="inline"/>
            </w:pPr>
            <w:r w:rsidRPr="004D3578">
              <w:t xml:space="preserve">Technical </w:t>
            </w:r>
            <w:bookmarkStart w:id="5" w:name="spectype2"/>
            <w:r w:rsidRPr="003918BB">
              <w:t>Specification</w:t>
            </w:r>
            <w:bookmarkEnd w:id="5"/>
          </w:p>
          <w:p w14:paraId="462B8E42" w14:textId="6A36BB9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5DDC928" w:rsidR="004F0988" w:rsidRPr="003918BB" w:rsidRDefault="004F0988" w:rsidP="00133525">
            <w:pPr>
              <w:pStyle w:val="ZT"/>
              <w:framePr w:wrap="auto" w:hAnchor="text" w:yAlign="inline"/>
            </w:pPr>
            <w:r w:rsidRPr="00AE6164">
              <w:t xml:space="preserve">Technical Specification Group </w:t>
            </w:r>
            <w:bookmarkStart w:id="6" w:name="specTitle"/>
            <w:r w:rsidR="003918BB">
              <w:t xml:space="preserve">Services and System </w:t>
            </w:r>
            <w:r w:rsidR="003918BB" w:rsidRPr="003918BB">
              <w:t>Aspects</w:t>
            </w:r>
            <w:r w:rsidRPr="003918BB">
              <w:t>;</w:t>
            </w:r>
          </w:p>
          <w:p w14:paraId="1D2A8F5E" w14:textId="028FF67D" w:rsidR="004F0988" w:rsidRPr="003918BB" w:rsidRDefault="003918BB" w:rsidP="00133525">
            <w:pPr>
              <w:pStyle w:val="ZT"/>
              <w:framePr w:wrap="auto" w:hAnchor="text" w:yAlign="inline"/>
            </w:pPr>
            <w:r w:rsidRPr="003918BB">
              <w:t>Speech/Audio Codec RTP Payload Format Conformance for UE Testing</w:t>
            </w:r>
            <w:bookmarkEnd w:id="6"/>
          </w:p>
          <w:p w14:paraId="04CAC1E0" w14:textId="3B9E6B43" w:rsidR="004F0988" w:rsidRPr="00AE6164" w:rsidRDefault="004F0988" w:rsidP="00133525">
            <w:pPr>
              <w:pStyle w:val="ZT"/>
              <w:framePr w:wrap="auto" w:hAnchor="text" w:yAlign="inline"/>
              <w:rPr>
                <w:i/>
                <w:sz w:val="28"/>
              </w:rPr>
            </w:pPr>
            <w:r w:rsidRPr="003918BB">
              <w:t>(</w:t>
            </w:r>
            <w:r w:rsidRPr="003918BB">
              <w:rPr>
                <w:rStyle w:val="ZGSM"/>
              </w:rPr>
              <w:t xml:space="preserve">Release </w:t>
            </w:r>
            <w:bookmarkStart w:id="7" w:name="specRelease"/>
            <w:r w:rsidR="000270B9" w:rsidRPr="003918BB">
              <w:rPr>
                <w:rStyle w:val="ZGSM"/>
              </w:rPr>
              <w:t>18</w:t>
            </w:r>
            <w:bookmarkEnd w:id="7"/>
            <w:r w:rsidRPr="003918B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2172883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2172883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8C1A8C4" w14:textId="7A2D92CD" w:rsidR="003F1FAD" w:rsidRPr="003F1FAD" w:rsidRDefault="004D3578">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3F1FAD">
        <w:rPr>
          <w:noProof/>
        </w:rPr>
        <w:t>Foreword</w:t>
      </w:r>
      <w:r w:rsidR="003F1FAD">
        <w:rPr>
          <w:noProof/>
        </w:rPr>
        <w:tab/>
      </w:r>
      <w:r w:rsidR="003F1FAD">
        <w:rPr>
          <w:noProof/>
        </w:rPr>
        <w:fldChar w:fldCharType="begin"/>
      </w:r>
      <w:r w:rsidR="003F1FAD">
        <w:rPr>
          <w:noProof/>
        </w:rPr>
        <w:instrText xml:space="preserve"> PAGEREF _Toc109296246 \h </w:instrText>
      </w:r>
      <w:r w:rsidR="003F1FAD">
        <w:rPr>
          <w:noProof/>
        </w:rPr>
      </w:r>
      <w:r w:rsidR="003F1FAD">
        <w:rPr>
          <w:noProof/>
        </w:rPr>
        <w:fldChar w:fldCharType="separate"/>
      </w:r>
      <w:r w:rsidR="003F1FAD">
        <w:rPr>
          <w:noProof/>
        </w:rPr>
        <w:t>4</w:t>
      </w:r>
      <w:r w:rsidR="003F1FAD">
        <w:rPr>
          <w:noProof/>
        </w:rPr>
        <w:fldChar w:fldCharType="end"/>
      </w:r>
    </w:p>
    <w:p w14:paraId="187443BE" w14:textId="381901DD" w:rsidR="003F1FAD" w:rsidRPr="003F1FAD" w:rsidRDefault="003F1FAD">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_Toc109296247 \h </w:instrText>
      </w:r>
      <w:r>
        <w:rPr>
          <w:noProof/>
        </w:rPr>
      </w:r>
      <w:r>
        <w:rPr>
          <w:noProof/>
        </w:rPr>
        <w:fldChar w:fldCharType="separate"/>
      </w:r>
      <w:r>
        <w:rPr>
          <w:noProof/>
        </w:rPr>
        <w:t>5</w:t>
      </w:r>
      <w:r>
        <w:rPr>
          <w:noProof/>
        </w:rPr>
        <w:fldChar w:fldCharType="end"/>
      </w:r>
    </w:p>
    <w:p w14:paraId="3F579003" w14:textId="39756961" w:rsidR="003F1FAD" w:rsidRPr="003F1FAD" w:rsidRDefault="003F1FAD">
      <w:pPr>
        <w:pStyle w:val="TM1"/>
        <w:rPr>
          <w:rFonts w:asciiTheme="minorHAnsi" w:eastAsiaTheme="minorEastAsia" w:hAnsiTheme="minorHAnsi" w:cstheme="minorBidi"/>
          <w:noProof/>
          <w:szCs w:val="22"/>
          <w:lang w:val="en-US" w:eastAsia="fr-FR"/>
        </w:rPr>
      </w:pPr>
      <w:r>
        <w:rPr>
          <w:noProof/>
        </w:rPr>
        <w:t>1</w:t>
      </w:r>
      <w:r w:rsidRPr="003F1FAD">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_Toc109296248 \h </w:instrText>
      </w:r>
      <w:r>
        <w:rPr>
          <w:noProof/>
        </w:rPr>
      </w:r>
      <w:r>
        <w:rPr>
          <w:noProof/>
        </w:rPr>
        <w:fldChar w:fldCharType="separate"/>
      </w:r>
      <w:r>
        <w:rPr>
          <w:noProof/>
        </w:rPr>
        <w:t>6</w:t>
      </w:r>
      <w:r>
        <w:rPr>
          <w:noProof/>
        </w:rPr>
        <w:fldChar w:fldCharType="end"/>
      </w:r>
    </w:p>
    <w:p w14:paraId="1D3CA194" w14:textId="424A4366" w:rsidR="003F1FAD" w:rsidRPr="003F1FAD" w:rsidRDefault="003F1FAD">
      <w:pPr>
        <w:pStyle w:val="TM1"/>
        <w:rPr>
          <w:rFonts w:asciiTheme="minorHAnsi" w:eastAsiaTheme="minorEastAsia" w:hAnsiTheme="minorHAnsi" w:cstheme="minorBidi"/>
          <w:noProof/>
          <w:szCs w:val="22"/>
          <w:lang w:val="en-US" w:eastAsia="fr-FR"/>
        </w:rPr>
      </w:pPr>
      <w:r>
        <w:rPr>
          <w:noProof/>
        </w:rPr>
        <w:t>2</w:t>
      </w:r>
      <w:r w:rsidRPr="003F1FAD">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_Toc109296249 \h </w:instrText>
      </w:r>
      <w:r>
        <w:rPr>
          <w:noProof/>
        </w:rPr>
      </w:r>
      <w:r>
        <w:rPr>
          <w:noProof/>
        </w:rPr>
        <w:fldChar w:fldCharType="separate"/>
      </w:r>
      <w:r>
        <w:rPr>
          <w:noProof/>
        </w:rPr>
        <w:t>6</w:t>
      </w:r>
      <w:r>
        <w:rPr>
          <w:noProof/>
        </w:rPr>
        <w:fldChar w:fldCharType="end"/>
      </w:r>
    </w:p>
    <w:p w14:paraId="3A0F601E" w14:textId="5A2B4BC2" w:rsidR="003F1FAD" w:rsidRPr="003F1FAD" w:rsidRDefault="003F1FAD">
      <w:pPr>
        <w:pStyle w:val="TM1"/>
        <w:rPr>
          <w:rFonts w:asciiTheme="minorHAnsi" w:eastAsiaTheme="minorEastAsia" w:hAnsiTheme="minorHAnsi" w:cstheme="minorBidi"/>
          <w:noProof/>
          <w:szCs w:val="22"/>
          <w:lang w:val="en-US" w:eastAsia="fr-FR"/>
        </w:rPr>
      </w:pPr>
      <w:r>
        <w:rPr>
          <w:noProof/>
        </w:rPr>
        <w:t>3</w:t>
      </w:r>
      <w:r w:rsidRPr="003F1FAD">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_Toc109296250 \h </w:instrText>
      </w:r>
      <w:r>
        <w:rPr>
          <w:noProof/>
        </w:rPr>
      </w:r>
      <w:r>
        <w:rPr>
          <w:noProof/>
        </w:rPr>
        <w:fldChar w:fldCharType="separate"/>
      </w:r>
      <w:r>
        <w:rPr>
          <w:noProof/>
        </w:rPr>
        <w:t>6</w:t>
      </w:r>
      <w:r>
        <w:rPr>
          <w:noProof/>
        </w:rPr>
        <w:fldChar w:fldCharType="end"/>
      </w:r>
    </w:p>
    <w:p w14:paraId="7AE71EF5" w14:textId="4F63DEC9" w:rsidR="003F1FAD" w:rsidRPr="003F1FAD" w:rsidRDefault="003F1FAD">
      <w:pPr>
        <w:pStyle w:val="TM2"/>
        <w:rPr>
          <w:rFonts w:asciiTheme="minorHAnsi" w:eastAsiaTheme="minorEastAsia" w:hAnsiTheme="minorHAnsi" w:cstheme="minorBidi"/>
          <w:noProof/>
          <w:sz w:val="22"/>
          <w:szCs w:val="22"/>
          <w:lang w:val="en-US" w:eastAsia="fr-FR"/>
        </w:rPr>
      </w:pPr>
      <w:r>
        <w:rPr>
          <w:noProof/>
        </w:rPr>
        <w:t>3.1</w:t>
      </w:r>
      <w:r w:rsidRPr="003F1FAD">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_Toc109296251 \h </w:instrText>
      </w:r>
      <w:r>
        <w:rPr>
          <w:noProof/>
        </w:rPr>
      </w:r>
      <w:r>
        <w:rPr>
          <w:noProof/>
        </w:rPr>
        <w:fldChar w:fldCharType="separate"/>
      </w:r>
      <w:r>
        <w:rPr>
          <w:noProof/>
        </w:rPr>
        <w:t>6</w:t>
      </w:r>
      <w:r>
        <w:rPr>
          <w:noProof/>
        </w:rPr>
        <w:fldChar w:fldCharType="end"/>
      </w:r>
    </w:p>
    <w:p w14:paraId="0F9BA8D3" w14:textId="23B52221" w:rsidR="003F1FAD" w:rsidRPr="003F1FAD" w:rsidRDefault="003F1FAD">
      <w:pPr>
        <w:pStyle w:val="TM2"/>
        <w:rPr>
          <w:rFonts w:asciiTheme="minorHAnsi" w:eastAsiaTheme="minorEastAsia" w:hAnsiTheme="minorHAnsi" w:cstheme="minorBidi"/>
          <w:noProof/>
          <w:sz w:val="22"/>
          <w:szCs w:val="22"/>
          <w:lang w:val="en-US" w:eastAsia="fr-FR"/>
        </w:rPr>
      </w:pPr>
      <w:r>
        <w:rPr>
          <w:noProof/>
        </w:rPr>
        <w:t>3.2</w:t>
      </w:r>
      <w:r w:rsidRPr="003F1FAD">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_Toc109296252 \h </w:instrText>
      </w:r>
      <w:r>
        <w:rPr>
          <w:noProof/>
        </w:rPr>
      </w:r>
      <w:r>
        <w:rPr>
          <w:noProof/>
        </w:rPr>
        <w:fldChar w:fldCharType="separate"/>
      </w:r>
      <w:r>
        <w:rPr>
          <w:noProof/>
        </w:rPr>
        <w:t>6</w:t>
      </w:r>
      <w:r>
        <w:rPr>
          <w:noProof/>
        </w:rPr>
        <w:fldChar w:fldCharType="end"/>
      </w:r>
    </w:p>
    <w:p w14:paraId="61A85807" w14:textId="018007DB" w:rsidR="003F1FAD" w:rsidRPr="003F1FAD" w:rsidRDefault="003F1FAD">
      <w:pPr>
        <w:pStyle w:val="TM2"/>
        <w:rPr>
          <w:rFonts w:asciiTheme="minorHAnsi" w:eastAsiaTheme="minorEastAsia" w:hAnsiTheme="minorHAnsi" w:cstheme="minorBidi"/>
          <w:noProof/>
          <w:sz w:val="22"/>
          <w:szCs w:val="22"/>
          <w:lang w:val="en-US" w:eastAsia="fr-FR"/>
        </w:rPr>
      </w:pPr>
      <w:r>
        <w:rPr>
          <w:noProof/>
        </w:rPr>
        <w:t>3.3</w:t>
      </w:r>
      <w:r w:rsidRPr="003F1FAD">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_Toc109296253 \h </w:instrText>
      </w:r>
      <w:r>
        <w:rPr>
          <w:noProof/>
        </w:rPr>
      </w:r>
      <w:r>
        <w:rPr>
          <w:noProof/>
        </w:rPr>
        <w:fldChar w:fldCharType="separate"/>
      </w:r>
      <w:r>
        <w:rPr>
          <w:noProof/>
        </w:rPr>
        <w:t>6</w:t>
      </w:r>
      <w:r>
        <w:rPr>
          <w:noProof/>
        </w:rPr>
        <w:fldChar w:fldCharType="end"/>
      </w:r>
    </w:p>
    <w:p w14:paraId="1245F949" w14:textId="06349910" w:rsidR="003F1FAD" w:rsidRPr="003F1FAD" w:rsidRDefault="003F1FAD">
      <w:pPr>
        <w:pStyle w:val="TM1"/>
        <w:rPr>
          <w:rFonts w:asciiTheme="minorHAnsi" w:eastAsiaTheme="minorEastAsia" w:hAnsiTheme="minorHAnsi" w:cstheme="minorBidi"/>
          <w:noProof/>
          <w:szCs w:val="22"/>
          <w:lang w:val="en-US" w:eastAsia="fr-FR"/>
        </w:rPr>
      </w:pPr>
      <w:r>
        <w:rPr>
          <w:noProof/>
        </w:rPr>
        <w:t>4</w:t>
      </w:r>
      <w:r w:rsidRPr="003F1FAD">
        <w:rPr>
          <w:rFonts w:asciiTheme="minorHAnsi" w:eastAsiaTheme="minorEastAsia" w:hAnsiTheme="minorHAnsi" w:cstheme="minorBidi"/>
          <w:noProof/>
          <w:szCs w:val="22"/>
          <w:lang w:val="en-US" w:eastAsia="fr-FR"/>
        </w:rPr>
        <w:tab/>
      </w:r>
      <w:r>
        <w:rPr>
          <w:noProof/>
        </w:rPr>
        <w:t>Interfaces</w:t>
      </w:r>
      <w:r>
        <w:rPr>
          <w:noProof/>
        </w:rPr>
        <w:tab/>
      </w:r>
      <w:r>
        <w:rPr>
          <w:noProof/>
        </w:rPr>
        <w:fldChar w:fldCharType="begin"/>
      </w:r>
      <w:r>
        <w:rPr>
          <w:noProof/>
        </w:rPr>
        <w:instrText xml:space="preserve"> PAGEREF _Toc109296254 \h </w:instrText>
      </w:r>
      <w:r>
        <w:rPr>
          <w:noProof/>
        </w:rPr>
      </w:r>
      <w:r>
        <w:rPr>
          <w:noProof/>
        </w:rPr>
        <w:fldChar w:fldCharType="separate"/>
      </w:r>
      <w:r>
        <w:rPr>
          <w:noProof/>
        </w:rPr>
        <w:t>7</w:t>
      </w:r>
      <w:r>
        <w:rPr>
          <w:noProof/>
        </w:rPr>
        <w:fldChar w:fldCharType="end"/>
      </w:r>
    </w:p>
    <w:p w14:paraId="217918D9" w14:textId="29470E96" w:rsidR="003F1FAD" w:rsidRPr="003F1FAD" w:rsidRDefault="003F1FAD">
      <w:pPr>
        <w:pStyle w:val="TM2"/>
        <w:rPr>
          <w:rFonts w:asciiTheme="minorHAnsi" w:eastAsiaTheme="minorEastAsia" w:hAnsiTheme="minorHAnsi" w:cstheme="minorBidi"/>
          <w:noProof/>
          <w:sz w:val="22"/>
          <w:szCs w:val="22"/>
          <w:lang w:val="en-US" w:eastAsia="fr-FR"/>
        </w:rPr>
      </w:pPr>
      <w:r>
        <w:rPr>
          <w:noProof/>
        </w:rPr>
        <w:t>4.1</w:t>
      </w:r>
      <w:r w:rsidRPr="003F1FAD">
        <w:rPr>
          <w:rFonts w:asciiTheme="minorHAnsi" w:eastAsiaTheme="minorEastAsia" w:hAnsiTheme="minorHAnsi" w:cstheme="minorBidi"/>
          <w:noProof/>
          <w:sz w:val="22"/>
          <w:szCs w:val="22"/>
          <w:lang w:val="en-US" w:eastAsia="fr-FR"/>
        </w:rPr>
        <w:tab/>
      </w:r>
      <w:r w:rsidRPr="00C1580D">
        <w:rPr>
          <w:noProof/>
          <w:highlight w:val="yellow"/>
        </w:rPr>
        <w:t>[Interface 1]</w:t>
      </w:r>
      <w:r>
        <w:rPr>
          <w:noProof/>
        </w:rPr>
        <w:tab/>
      </w:r>
      <w:r>
        <w:rPr>
          <w:noProof/>
        </w:rPr>
        <w:fldChar w:fldCharType="begin"/>
      </w:r>
      <w:r>
        <w:rPr>
          <w:noProof/>
        </w:rPr>
        <w:instrText xml:space="preserve"> PAGEREF _Toc109296255 \h </w:instrText>
      </w:r>
      <w:r>
        <w:rPr>
          <w:noProof/>
        </w:rPr>
      </w:r>
      <w:r>
        <w:rPr>
          <w:noProof/>
        </w:rPr>
        <w:fldChar w:fldCharType="separate"/>
      </w:r>
      <w:r>
        <w:rPr>
          <w:noProof/>
        </w:rPr>
        <w:t>7</w:t>
      </w:r>
      <w:r>
        <w:rPr>
          <w:noProof/>
        </w:rPr>
        <w:fldChar w:fldCharType="end"/>
      </w:r>
    </w:p>
    <w:p w14:paraId="3DBB0091" w14:textId="005B63A7" w:rsidR="003F1FAD" w:rsidRPr="003F1FAD" w:rsidRDefault="003F1FAD">
      <w:pPr>
        <w:pStyle w:val="TM2"/>
        <w:rPr>
          <w:rFonts w:asciiTheme="minorHAnsi" w:eastAsiaTheme="minorEastAsia" w:hAnsiTheme="minorHAnsi" w:cstheme="minorBidi"/>
          <w:noProof/>
          <w:sz w:val="22"/>
          <w:szCs w:val="22"/>
          <w:lang w:val="en-US" w:eastAsia="fr-FR"/>
        </w:rPr>
      </w:pPr>
      <w:r>
        <w:rPr>
          <w:noProof/>
        </w:rPr>
        <w:t>4.2</w:t>
      </w:r>
      <w:r w:rsidRPr="003F1FAD">
        <w:rPr>
          <w:rFonts w:asciiTheme="minorHAnsi" w:eastAsiaTheme="minorEastAsia" w:hAnsiTheme="minorHAnsi" w:cstheme="minorBidi"/>
          <w:noProof/>
          <w:sz w:val="22"/>
          <w:szCs w:val="22"/>
          <w:lang w:val="en-US" w:eastAsia="fr-FR"/>
        </w:rPr>
        <w:tab/>
      </w:r>
      <w:r w:rsidRPr="00C1580D">
        <w:rPr>
          <w:noProof/>
          <w:highlight w:val="yellow"/>
        </w:rPr>
        <w:t>[Interface 2]</w:t>
      </w:r>
      <w:r>
        <w:rPr>
          <w:noProof/>
        </w:rPr>
        <w:tab/>
      </w:r>
      <w:r>
        <w:rPr>
          <w:noProof/>
        </w:rPr>
        <w:fldChar w:fldCharType="begin"/>
      </w:r>
      <w:r>
        <w:rPr>
          <w:noProof/>
        </w:rPr>
        <w:instrText xml:space="preserve"> PAGEREF _Toc109296256 \h </w:instrText>
      </w:r>
      <w:r>
        <w:rPr>
          <w:noProof/>
        </w:rPr>
      </w:r>
      <w:r>
        <w:rPr>
          <w:noProof/>
        </w:rPr>
        <w:fldChar w:fldCharType="separate"/>
      </w:r>
      <w:r>
        <w:rPr>
          <w:noProof/>
        </w:rPr>
        <w:t>7</w:t>
      </w:r>
      <w:r>
        <w:rPr>
          <w:noProof/>
        </w:rPr>
        <w:fldChar w:fldCharType="end"/>
      </w:r>
    </w:p>
    <w:p w14:paraId="4A119C4F" w14:textId="15B9AA6D" w:rsidR="003F1FAD" w:rsidRPr="003F1FAD" w:rsidRDefault="003F1FAD">
      <w:pPr>
        <w:pStyle w:val="TM1"/>
        <w:rPr>
          <w:rFonts w:asciiTheme="minorHAnsi" w:eastAsiaTheme="minorEastAsia" w:hAnsiTheme="minorHAnsi" w:cstheme="minorBidi"/>
          <w:noProof/>
          <w:szCs w:val="22"/>
          <w:lang w:val="en-US" w:eastAsia="fr-FR"/>
        </w:rPr>
      </w:pPr>
      <w:r>
        <w:rPr>
          <w:noProof/>
        </w:rPr>
        <w:t>5</w:t>
      </w:r>
      <w:r w:rsidRPr="003F1FAD">
        <w:rPr>
          <w:rFonts w:asciiTheme="minorHAnsi" w:eastAsiaTheme="minorEastAsia" w:hAnsiTheme="minorHAnsi" w:cstheme="minorBidi"/>
          <w:noProof/>
          <w:szCs w:val="22"/>
          <w:lang w:val="en-US" w:eastAsia="fr-FR"/>
        </w:rPr>
        <w:tab/>
      </w:r>
      <w:r>
        <w:rPr>
          <w:noProof/>
        </w:rPr>
        <w:t>Test setup</w:t>
      </w:r>
      <w:r>
        <w:rPr>
          <w:noProof/>
        </w:rPr>
        <w:tab/>
      </w:r>
      <w:r>
        <w:rPr>
          <w:noProof/>
        </w:rPr>
        <w:fldChar w:fldCharType="begin"/>
      </w:r>
      <w:r>
        <w:rPr>
          <w:noProof/>
        </w:rPr>
        <w:instrText xml:space="preserve"> PAGEREF _Toc109296257 \h </w:instrText>
      </w:r>
      <w:r>
        <w:rPr>
          <w:noProof/>
        </w:rPr>
      </w:r>
      <w:r>
        <w:rPr>
          <w:noProof/>
        </w:rPr>
        <w:fldChar w:fldCharType="separate"/>
      </w:r>
      <w:r>
        <w:rPr>
          <w:noProof/>
        </w:rPr>
        <w:t>7</w:t>
      </w:r>
      <w:r>
        <w:rPr>
          <w:noProof/>
        </w:rPr>
        <w:fldChar w:fldCharType="end"/>
      </w:r>
    </w:p>
    <w:p w14:paraId="20A6502D" w14:textId="15E36093" w:rsidR="003F1FAD" w:rsidRPr="003F1FAD" w:rsidRDefault="003F1FAD">
      <w:pPr>
        <w:pStyle w:val="TM2"/>
        <w:rPr>
          <w:rFonts w:asciiTheme="minorHAnsi" w:eastAsiaTheme="minorEastAsia" w:hAnsiTheme="minorHAnsi" w:cstheme="minorBidi"/>
          <w:noProof/>
          <w:sz w:val="22"/>
          <w:szCs w:val="22"/>
          <w:lang w:val="en-US" w:eastAsia="fr-FR"/>
        </w:rPr>
      </w:pPr>
      <w:r>
        <w:rPr>
          <w:noProof/>
        </w:rPr>
        <w:t>5.1</w:t>
      </w:r>
      <w:r w:rsidRPr="003F1FAD">
        <w:rPr>
          <w:rFonts w:asciiTheme="minorHAnsi" w:eastAsiaTheme="minorEastAsia" w:hAnsiTheme="minorHAnsi" w:cstheme="minorBidi"/>
          <w:noProof/>
          <w:sz w:val="22"/>
          <w:szCs w:val="22"/>
          <w:lang w:val="en-US" w:eastAsia="fr-FR"/>
        </w:rPr>
        <w:tab/>
      </w:r>
      <w:r w:rsidRPr="00C1580D">
        <w:rPr>
          <w:noProof/>
          <w:highlight w:val="yellow"/>
        </w:rPr>
        <w:t>[Setup for terminals]</w:t>
      </w:r>
      <w:r>
        <w:rPr>
          <w:noProof/>
        </w:rPr>
        <w:tab/>
      </w:r>
      <w:r>
        <w:rPr>
          <w:noProof/>
        </w:rPr>
        <w:fldChar w:fldCharType="begin"/>
      </w:r>
      <w:r>
        <w:rPr>
          <w:noProof/>
        </w:rPr>
        <w:instrText xml:space="preserve"> PAGEREF _Toc109296258 \h </w:instrText>
      </w:r>
      <w:r>
        <w:rPr>
          <w:noProof/>
        </w:rPr>
      </w:r>
      <w:r>
        <w:rPr>
          <w:noProof/>
        </w:rPr>
        <w:fldChar w:fldCharType="separate"/>
      </w:r>
      <w:r>
        <w:rPr>
          <w:noProof/>
        </w:rPr>
        <w:t>7</w:t>
      </w:r>
      <w:r>
        <w:rPr>
          <w:noProof/>
        </w:rPr>
        <w:fldChar w:fldCharType="end"/>
      </w:r>
    </w:p>
    <w:p w14:paraId="275EA125" w14:textId="0A4EB566" w:rsidR="003F1FAD" w:rsidRPr="003F1FAD" w:rsidRDefault="003F1FAD">
      <w:pPr>
        <w:pStyle w:val="TM2"/>
        <w:rPr>
          <w:rFonts w:asciiTheme="minorHAnsi" w:eastAsiaTheme="minorEastAsia" w:hAnsiTheme="minorHAnsi" w:cstheme="minorBidi"/>
          <w:noProof/>
          <w:sz w:val="22"/>
          <w:szCs w:val="22"/>
          <w:lang w:val="en-US" w:eastAsia="fr-FR"/>
        </w:rPr>
      </w:pPr>
      <w:r>
        <w:rPr>
          <w:noProof/>
        </w:rPr>
        <w:t>5.2</w:t>
      </w:r>
      <w:r w:rsidRPr="003F1FAD">
        <w:rPr>
          <w:rFonts w:asciiTheme="minorHAnsi" w:eastAsiaTheme="minorEastAsia" w:hAnsiTheme="minorHAnsi" w:cstheme="minorBidi"/>
          <w:noProof/>
          <w:sz w:val="22"/>
          <w:szCs w:val="22"/>
          <w:lang w:val="en-US" w:eastAsia="fr-FR"/>
        </w:rPr>
        <w:tab/>
      </w:r>
      <w:r w:rsidRPr="00C1580D">
        <w:rPr>
          <w:noProof/>
          <w:highlight w:val="yellow"/>
        </w:rPr>
        <w:t>[Setup of the electrical interfaces of test equipment]</w:t>
      </w:r>
      <w:r>
        <w:rPr>
          <w:noProof/>
        </w:rPr>
        <w:tab/>
      </w:r>
      <w:r>
        <w:rPr>
          <w:noProof/>
        </w:rPr>
        <w:fldChar w:fldCharType="begin"/>
      </w:r>
      <w:r>
        <w:rPr>
          <w:noProof/>
        </w:rPr>
        <w:instrText xml:space="preserve"> PAGEREF _Toc109296259 \h </w:instrText>
      </w:r>
      <w:r>
        <w:rPr>
          <w:noProof/>
        </w:rPr>
      </w:r>
      <w:r>
        <w:rPr>
          <w:noProof/>
        </w:rPr>
        <w:fldChar w:fldCharType="separate"/>
      </w:r>
      <w:r>
        <w:rPr>
          <w:noProof/>
        </w:rPr>
        <w:t>7</w:t>
      </w:r>
      <w:r>
        <w:rPr>
          <w:noProof/>
        </w:rPr>
        <w:fldChar w:fldCharType="end"/>
      </w:r>
    </w:p>
    <w:p w14:paraId="7458D743" w14:textId="2FA8DBE9" w:rsidR="003F1FAD" w:rsidRPr="003F1FAD" w:rsidRDefault="003F1FAD">
      <w:pPr>
        <w:pStyle w:val="TM2"/>
        <w:rPr>
          <w:rFonts w:asciiTheme="minorHAnsi" w:eastAsiaTheme="minorEastAsia" w:hAnsiTheme="minorHAnsi" w:cstheme="minorBidi"/>
          <w:noProof/>
          <w:sz w:val="22"/>
          <w:szCs w:val="22"/>
          <w:lang w:val="en-US" w:eastAsia="fr-FR"/>
        </w:rPr>
      </w:pPr>
      <w:r>
        <w:rPr>
          <w:noProof/>
        </w:rPr>
        <w:t>5.3</w:t>
      </w:r>
      <w:r w:rsidRPr="003F1FAD">
        <w:rPr>
          <w:rFonts w:asciiTheme="minorHAnsi" w:eastAsiaTheme="minorEastAsia" w:hAnsiTheme="minorHAnsi" w:cstheme="minorBidi"/>
          <w:noProof/>
          <w:sz w:val="22"/>
          <w:szCs w:val="22"/>
          <w:lang w:val="en-US" w:eastAsia="fr-FR"/>
        </w:rPr>
        <w:tab/>
      </w:r>
      <w:r w:rsidRPr="00C1580D">
        <w:rPr>
          <w:noProof/>
          <w:highlight w:val="yellow"/>
        </w:rPr>
        <w:t>[Accuracy of test equipment]</w:t>
      </w:r>
      <w:r>
        <w:rPr>
          <w:noProof/>
        </w:rPr>
        <w:tab/>
      </w:r>
      <w:r>
        <w:rPr>
          <w:noProof/>
        </w:rPr>
        <w:fldChar w:fldCharType="begin"/>
      </w:r>
      <w:r>
        <w:rPr>
          <w:noProof/>
        </w:rPr>
        <w:instrText xml:space="preserve"> PAGEREF _Toc109296260 \h </w:instrText>
      </w:r>
      <w:r>
        <w:rPr>
          <w:noProof/>
        </w:rPr>
      </w:r>
      <w:r>
        <w:rPr>
          <w:noProof/>
        </w:rPr>
        <w:fldChar w:fldCharType="separate"/>
      </w:r>
      <w:r>
        <w:rPr>
          <w:noProof/>
        </w:rPr>
        <w:t>7</w:t>
      </w:r>
      <w:r>
        <w:rPr>
          <w:noProof/>
        </w:rPr>
        <w:fldChar w:fldCharType="end"/>
      </w:r>
    </w:p>
    <w:p w14:paraId="0F4728D8" w14:textId="4DDD3480" w:rsidR="003F1FAD" w:rsidRPr="003F1FAD" w:rsidRDefault="003F1FAD">
      <w:pPr>
        <w:pStyle w:val="TM2"/>
        <w:rPr>
          <w:rFonts w:asciiTheme="minorHAnsi" w:eastAsiaTheme="minorEastAsia" w:hAnsiTheme="minorHAnsi" w:cstheme="minorBidi"/>
          <w:noProof/>
          <w:sz w:val="22"/>
          <w:szCs w:val="22"/>
          <w:lang w:val="en-US" w:eastAsia="fr-FR"/>
        </w:rPr>
      </w:pPr>
      <w:r>
        <w:rPr>
          <w:noProof/>
        </w:rPr>
        <w:t>5.4</w:t>
      </w:r>
      <w:r w:rsidRPr="003F1FAD">
        <w:rPr>
          <w:rFonts w:asciiTheme="minorHAnsi" w:eastAsiaTheme="minorEastAsia" w:hAnsiTheme="minorHAnsi" w:cstheme="minorBidi"/>
          <w:noProof/>
          <w:sz w:val="22"/>
          <w:szCs w:val="22"/>
          <w:lang w:val="en-US" w:eastAsia="fr-FR"/>
        </w:rPr>
        <w:tab/>
      </w:r>
      <w:r w:rsidRPr="00C1580D">
        <w:rPr>
          <w:noProof/>
          <w:highlight w:val="yellow"/>
        </w:rPr>
        <w:t>[Test signals]</w:t>
      </w:r>
      <w:r>
        <w:rPr>
          <w:noProof/>
        </w:rPr>
        <w:tab/>
      </w:r>
      <w:r>
        <w:rPr>
          <w:noProof/>
        </w:rPr>
        <w:fldChar w:fldCharType="begin"/>
      </w:r>
      <w:r>
        <w:rPr>
          <w:noProof/>
        </w:rPr>
        <w:instrText xml:space="preserve"> PAGEREF _Toc109296261 \h </w:instrText>
      </w:r>
      <w:r>
        <w:rPr>
          <w:noProof/>
        </w:rPr>
      </w:r>
      <w:r>
        <w:rPr>
          <w:noProof/>
        </w:rPr>
        <w:fldChar w:fldCharType="separate"/>
      </w:r>
      <w:r>
        <w:rPr>
          <w:noProof/>
        </w:rPr>
        <w:t>7</w:t>
      </w:r>
      <w:r>
        <w:rPr>
          <w:noProof/>
        </w:rPr>
        <w:fldChar w:fldCharType="end"/>
      </w:r>
    </w:p>
    <w:p w14:paraId="37F6918E" w14:textId="4639D6FC" w:rsidR="003F1FAD" w:rsidRPr="003F1FAD" w:rsidRDefault="003F1FAD">
      <w:pPr>
        <w:pStyle w:val="TM2"/>
        <w:rPr>
          <w:rFonts w:asciiTheme="minorHAnsi" w:eastAsiaTheme="minorEastAsia" w:hAnsiTheme="minorHAnsi" w:cstheme="minorBidi"/>
          <w:noProof/>
          <w:sz w:val="22"/>
          <w:szCs w:val="22"/>
          <w:lang w:val="en-US" w:eastAsia="fr-FR"/>
        </w:rPr>
      </w:pPr>
      <w:r>
        <w:rPr>
          <w:noProof/>
        </w:rPr>
        <w:t>5.5</w:t>
      </w:r>
      <w:r w:rsidRPr="003F1FAD">
        <w:rPr>
          <w:rFonts w:asciiTheme="minorHAnsi" w:eastAsiaTheme="minorEastAsia" w:hAnsiTheme="minorHAnsi" w:cstheme="minorBidi"/>
          <w:noProof/>
          <w:sz w:val="22"/>
          <w:szCs w:val="22"/>
          <w:lang w:val="en-US" w:eastAsia="fr-FR"/>
        </w:rPr>
        <w:tab/>
      </w:r>
      <w:r w:rsidRPr="00C1580D">
        <w:rPr>
          <w:noProof/>
          <w:highlight w:val="yellow"/>
        </w:rPr>
        <w:t>[Environmental conditions]</w:t>
      </w:r>
      <w:r>
        <w:rPr>
          <w:noProof/>
        </w:rPr>
        <w:tab/>
      </w:r>
      <w:r>
        <w:rPr>
          <w:noProof/>
        </w:rPr>
        <w:fldChar w:fldCharType="begin"/>
      </w:r>
      <w:r>
        <w:rPr>
          <w:noProof/>
        </w:rPr>
        <w:instrText xml:space="preserve"> PAGEREF _Toc109296262 \h </w:instrText>
      </w:r>
      <w:r>
        <w:rPr>
          <w:noProof/>
        </w:rPr>
      </w:r>
      <w:r>
        <w:rPr>
          <w:noProof/>
        </w:rPr>
        <w:fldChar w:fldCharType="separate"/>
      </w:r>
      <w:r>
        <w:rPr>
          <w:noProof/>
        </w:rPr>
        <w:t>7</w:t>
      </w:r>
      <w:r>
        <w:rPr>
          <w:noProof/>
        </w:rPr>
        <w:fldChar w:fldCharType="end"/>
      </w:r>
    </w:p>
    <w:p w14:paraId="093AB913" w14:textId="6AA5F98A" w:rsidR="003F1FAD" w:rsidRPr="003F1FAD" w:rsidRDefault="003F1FAD">
      <w:pPr>
        <w:pStyle w:val="TM2"/>
        <w:rPr>
          <w:rFonts w:asciiTheme="minorHAnsi" w:eastAsiaTheme="minorEastAsia" w:hAnsiTheme="minorHAnsi" w:cstheme="minorBidi"/>
          <w:noProof/>
          <w:sz w:val="22"/>
          <w:szCs w:val="22"/>
          <w:lang w:val="en-US" w:eastAsia="fr-FR"/>
        </w:rPr>
      </w:pPr>
      <w:r>
        <w:rPr>
          <w:noProof/>
        </w:rPr>
        <w:t>5.6</w:t>
      </w:r>
      <w:r w:rsidRPr="003F1FAD">
        <w:rPr>
          <w:rFonts w:asciiTheme="minorHAnsi" w:eastAsiaTheme="minorEastAsia" w:hAnsiTheme="minorHAnsi" w:cstheme="minorBidi"/>
          <w:noProof/>
          <w:sz w:val="22"/>
          <w:szCs w:val="22"/>
          <w:lang w:val="en-US" w:eastAsia="fr-FR"/>
        </w:rPr>
        <w:tab/>
      </w:r>
      <w:r w:rsidRPr="00C1580D">
        <w:rPr>
          <w:noProof/>
          <w:highlight w:val="yellow"/>
        </w:rPr>
        <w:t>[System simulator conditions]</w:t>
      </w:r>
      <w:r>
        <w:rPr>
          <w:noProof/>
        </w:rPr>
        <w:tab/>
      </w:r>
      <w:r>
        <w:rPr>
          <w:noProof/>
        </w:rPr>
        <w:fldChar w:fldCharType="begin"/>
      </w:r>
      <w:r>
        <w:rPr>
          <w:noProof/>
        </w:rPr>
        <w:instrText xml:space="preserve"> PAGEREF _Toc109296263 \h </w:instrText>
      </w:r>
      <w:r>
        <w:rPr>
          <w:noProof/>
        </w:rPr>
      </w:r>
      <w:r>
        <w:rPr>
          <w:noProof/>
        </w:rPr>
        <w:fldChar w:fldCharType="separate"/>
      </w:r>
      <w:r>
        <w:rPr>
          <w:noProof/>
        </w:rPr>
        <w:t>7</w:t>
      </w:r>
      <w:r>
        <w:rPr>
          <w:noProof/>
        </w:rPr>
        <w:fldChar w:fldCharType="end"/>
      </w:r>
    </w:p>
    <w:p w14:paraId="2CDAC221" w14:textId="47836140" w:rsidR="003F1FAD" w:rsidRPr="003F1FAD" w:rsidRDefault="003F1FAD">
      <w:pPr>
        <w:pStyle w:val="TM1"/>
        <w:rPr>
          <w:rFonts w:asciiTheme="minorHAnsi" w:eastAsiaTheme="minorEastAsia" w:hAnsiTheme="minorHAnsi" w:cstheme="minorBidi"/>
          <w:noProof/>
          <w:szCs w:val="22"/>
          <w:lang w:val="en-US" w:eastAsia="fr-FR"/>
        </w:rPr>
      </w:pPr>
      <w:r>
        <w:rPr>
          <w:noProof/>
        </w:rPr>
        <w:t>6</w:t>
      </w:r>
      <w:r w:rsidRPr="003F1FAD">
        <w:rPr>
          <w:rFonts w:asciiTheme="minorHAnsi" w:eastAsiaTheme="minorEastAsia" w:hAnsiTheme="minorHAnsi" w:cstheme="minorBidi"/>
          <w:noProof/>
          <w:szCs w:val="22"/>
          <w:lang w:val="en-US" w:eastAsia="fr-FR"/>
        </w:rPr>
        <w:tab/>
      </w:r>
      <w:r>
        <w:rPr>
          <w:noProof/>
        </w:rPr>
        <w:t>RTP Payload Format Conformance for AMR</w:t>
      </w:r>
      <w:r>
        <w:rPr>
          <w:noProof/>
        </w:rPr>
        <w:tab/>
      </w:r>
      <w:r>
        <w:rPr>
          <w:noProof/>
        </w:rPr>
        <w:fldChar w:fldCharType="begin"/>
      </w:r>
      <w:r>
        <w:rPr>
          <w:noProof/>
        </w:rPr>
        <w:instrText xml:space="preserve"> PAGEREF _Toc109296264 \h </w:instrText>
      </w:r>
      <w:r>
        <w:rPr>
          <w:noProof/>
        </w:rPr>
      </w:r>
      <w:r>
        <w:rPr>
          <w:noProof/>
        </w:rPr>
        <w:fldChar w:fldCharType="separate"/>
      </w:r>
      <w:r>
        <w:rPr>
          <w:noProof/>
        </w:rPr>
        <w:t>7</w:t>
      </w:r>
      <w:r>
        <w:rPr>
          <w:noProof/>
        </w:rPr>
        <w:fldChar w:fldCharType="end"/>
      </w:r>
    </w:p>
    <w:p w14:paraId="5F56369E" w14:textId="692017C7" w:rsidR="003F1FAD" w:rsidRPr="003F1FAD" w:rsidRDefault="003F1FAD">
      <w:pPr>
        <w:pStyle w:val="TM2"/>
        <w:rPr>
          <w:rFonts w:asciiTheme="minorHAnsi" w:eastAsiaTheme="minorEastAsia" w:hAnsiTheme="minorHAnsi" w:cstheme="minorBidi"/>
          <w:noProof/>
          <w:sz w:val="22"/>
          <w:szCs w:val="22"/>
          <w:lang w:val="en-US" w:eastAsia="fr-FR"/>
        </w:rPr>
      </w:pPr>
      <w:r>
        <w:rPr>
          <w:noProof/>
        </w:rPr>
        <w:t>6.1</w:t>
      </w:r>
      <w:r w:rsidRPr="003F1FAD">
        <w:rPr>
          <w:rFonts w:asciiTheme="minorHAnsi" w:eastAsiaTheme="minorEastAsia" w:hAnsiTheme="minorHAnsi" w:cstheme="minorBidi"/>
          <w:noProof/>
          <w:sz w:val="22"/>
          <w:szCs w:val="22"/>
          <w:lang w:val="en-US" w:eastAsia="fr-FR"/>
        </w:rPr>
        <w:tab/>
      </w:r>
      <w:r w:rsidRPr="00C1580D">
        <w:rPr>
          <w:noProof/>
          <w:highlight w:val="yellow"/>
        </w:rPr>
        <w:t>Applicability</w:t>
      </w:r>
      <w:r>
        <w:rPr>
          <w:noProof/>
        </w:rPr>
        <w:tab/>
      </w:r>
      <w:r>
        <w:rPr>
          <w:noProof/>
        </w:rPr>
        <w:fldChar w:fldCharType="begin"/>
      </w:r>
      <w:r>
        <w:rPr>
          <w:noProof/>
        </w:rPr>
        <w:instrText xml:space="preserve"> PAGEREF _Toc109296265 \h </w:instrText>
      </w:r>
      <w:r>
        <w:rPr>
          <w:noProof/>
        </w:rPr>
      </w:r>
      <w:r>
        <w:rPr>
          <w:noProof/>
        </w:rPr>
        <w:fldChar w:fldCharType="separate"/>
      </w:r>
      <w:r>
        <w:rPr>
          <w:noProof/>
        </w:rPr>
        <w:t>7</w:t>
      </w:r>
      <w:r>
        <w:rPr>
          <w:noProof/>
        </w:rPr>
        <w:fldChar w:fldCharType="end"/>
      </w:r>
    </w:p>
    <w:p w14:paraId="097A21F2" w14:textId="62E9B60F" w:rsidR="003F1FAD" w:rsidRPr="003F1FAD" w:rsidRDefault="003F1FAD">
      <w:pPr>
        <w:pStyle w:val="TM2"/>
        <w:rPr>
          <w:rFonts w:asciiTheme="minorHAnsi" w:eastAsiaTheme="minorEastAsia" w:hAnsiTheme="minorHAnsi" w:cstheme="minorBidi"/>
          <w:noProof/>
          <w:sz w:val="22"/>
          <w:szCs w:val="22"/>
          <w:lang w:val="en-US" w:eastAsia="fr-FR"/>
        </w:rPr>
      </w:pPr>
      <w:r>
        <w:rPr>
          <w:noProof/>
        </w:rPr>
        <w:t>6.2</w:t>
      </w:r>
      <w:r w:rsidRPr="003F1FAD">
        <w:rPr>
          <w:rFonts w:asciiTheme="minorHAnsi" w:eastAsiaTheme="minorEastAsia" w:hAnsiTheme="minorHAnsi" w:cstheme="minorBidi"/>
          <w:noProof/>
          <w:sz w:val="22"/>
          <w:szCs w:val="22"/>
          <w:lang w:val="en-US" w:eastAsia="fr-FR"/>
        </w:rPr>
        <w:tab/>
      </w:r>
      <w:r w:rsidRPr="00C1580D">
        <w:rPr>
          <w:noProof/>
          <w:highlight w:val="yellow"/>
        </w:rPr>
        <w:t>[Test cases in sending]</w:t>
      </w:r>
      <w:r>
        <w:rPr>
          <w:noProof/>
        </w:rPr>
        <w:tab/>
      </w:r>
      <w:r>
        <w:rPr>
          <w:noProof/>
        </w:rPr>
        <w:fldChar w:fldCharType="begin"/>
      </w:r>
      <w:r>
        <w:rPr>
          <w:noProof/>
        </w:rPr>
        <w:instrText xml:space="preserve"> PAGEREF _Toc109296266 \h </w:instrText>
      </w:r>
      <w:r>
        <w:rPr>
          <w:noProof/>
        </w:rPr>
      </w:r>
      <w:r>
        <w:rPr>
          <w:noProof/>
        </w:rPr>
        <w:fldChar w:fldCharType="separate"/>
      </w:r>
      <w:r>
        <w:rPr>
          <w:noProof/>
        </w:rPr>
        <w:t>8</w:t>
      </w:r>
      <w:r>
        <w:rPr>
          <w:noProof/>
        </w:rPr>
        <w:fldChar w:fldCharType="end"/>
      </w:r>
    </w:p>
    <w:p w14:paraId="2D74EC86" w14:textId="7985FE5A" w:rsidR="003F1FAD" w:rsidRPr="003F1FAD" w:rsidRDefault="003F1FAD">
      <w:pPr>
        <w:pStyle w:val="TM2"/>
        <w:rPr>
          <w:rFonts w:asciiTheme="minorHAnsi" w:eastAsiaTheme="minorEastAsia" w:hAnsiTheme="minorHAnsi" w:cstheme="minorBidi"/>
          <w:noProof/>
          <w:sz w:val="22"/>
          <w:szCs w:val="22"/>
          <w:lang w:val="en-US" w:eastAsia="fr-FR"/>
        </w:rPr>
      </w:pPr>
      <w:r>
        <w:rPr>
          <w:noProof/>
        </w:rPr>
        <w:t>6.3</w:t>
      </w:r>
      <w:r w:rsidRPr="003F1FAD">
        <w:rPr>
          <w:rFonts w:asciiTheme="minorHAnsi" w:eastAsiaTheme="minorEastAsia" w:hAnsiTheme="minorHAnsi" w:cstheme="minorBidi"/>
          <w:noProof/>
          <w:sz w:val="22"/>
          <w:szCs w:val="22"/>
          <w:lang w:val="en-US" w:eastAsia="fr-FR"/>
        </w:rPr>
        <w:tab/>
      </w:r>
      <w:r w:rsidRPr="00C1580D">
        <w:rPr>
          <w:noProof/>
          <w:highlight w:val="yellow"/>
        </w:rPr>
        <w:t>[Test cases in receiving]</w:t>
      </w:r>
      <w:r>
        <w:rPr>
          <w:noProof/>
        </w:rPr>
        <w:tab/>
      </w:r>
      <w:r>
        <w:rPr>
          <w:noProof/>
        </w:rPr>
        <w:fldChar w:fldCharType="begin"/>
      </w:r>
      <w:r>
        <w:rPr>
          <w:noProof/>
        </w:rPr>
        <w:instrText xml:space="preserve"> PAGEREF _Toc109296267 \h </w:instrText>
      </w:r>
      <w:r>
        <w:rPr>
          <w:noProof/>
        </w:rPr>
      </w:r>
      <w:r>
        <w:rPr>
          <w:noProof/>
        </w:rPr>
        <w:fldChar w:fldCharType="separate"/>
      </w:r>
      <w:r>
        <w:rPr>
          <w:noProof/>
        </w:rPr>
        <w:t>8</w:t>
      </w:r>
      <w:r>
        <w:rPr>
          <w:noProof/>
        </w:rPr>
        <w:fldChar w:fldCharType="end"/>
      </w:r>
    </w:p>
    <w:p w14:paraId="79A29F93" w14:textId="790E7C47" w:rsidR="003F1FAD" w:rsidRPr="003F1FAD" w:rsidRDefault="003F1FAD">
      <w:pPr>
        <w:pStyle w:val="TM1"/>
        <w:rPr>
          <w:rFonts w:asciiTheme="minorHAnsi" w:eastAsiaTheme="minorEastAsia" w:hAnsiTheme="minorHAnsi" w:cstheme="minorBidi"/>
          <w:noProof/>
          <w:szCs w:val="22"/>
          <w:lang w:val="en-US" w:eastAsia="fr-FR"/>
        </w:rPr>
      </w:pPr>
      <w:r>
        <w:rPr>
          <w:noProof/>
        </w:rPr>
        <w:t>7</w:t>
      </w:r>
      <w:r w:rsidRPr="003F1FAD">
        <w:rPr>
          <w:rFonts w:asciiTheme="minorHAnsi" w:eastAsiaTheme="minorEastAsia" w:hAnsiTheme="minorHAnsi" w:cstheme="minorBidi"/>
          <w:noProof/>
          <w:szCs w:val="22"/>
          <w:lang w:val="en-US" w:eastAsia="fr-FR"/>
        </w:rPr>
        <w:tab/>
      </w:r>
      <w:r>
        <w:rPr>
          <w:noProof/>
        </w:rPr>
        <w:t>RTP Payload Format Conformance for AMR-WB</w:t>
      </w:r>
      <w:r>
        <w:rPr>
          <w:noProof/>
        </w:rPr>
        <w:tab/>
      </w:r>
      <w:r>
        <w:rPr>
          <w:noProof/>
        </w:rPr>
        <w:fldChar w:fldCharType="begin"/>
      </w:r>
      <w:r>
        <w:rPr>
          <w:noProof/>
        </w:rPr>
        <w:instrText xml:space="preserve"> PAGEREF _Toc109296268 \h </w:instrText>
      </w:r>
      <w:r>
        <w:rPr>
          <w:noProof/>
        </w:rPr>
      </w:r>
      <w:r>
        <w:rPr>
          <w:noProof/>
        </w:rPr>
        <w:fldChar w:fldCharType="separate"/>
      </w:r>
      <w:r>
        <w:rPr>
          <w:noProof/>
        </w:rPr>
        <w:t>8</w:t>
      </w:r>
      <w:r>
        <w:rPr>
          <w:noProof/>
        </w:rPr>
        <w:fldChar w:fldCharType="end"/>
      </w:r>
    </w:p>
    <w:p w14:paraId="6ED0D4DE" w14:textId="32B9D80B" w:rsidR="003F1FAD" w:rsidRPr="003F1FAD" w:rsidRDefault="003F1FAD">
      <w:pPr>
        <w:pStyle w:val="TM2"/>
        <w:rPr>
          <w:rFonts w:asciiTheme="minorHAnsi" w:eastAsiaTheme="minorEastAsia" w:hAnsiTheme="minorHAnsi" w:cstheme="minorBidi"/>
          <w:noProof/>
          <w:sz w:val="22"/>
          <w:szCs w:val="22"/>
          <w:lang w:val="en-US" w:eastAsia="fr-FR"/>
        </w:rPr>
      </w:pPr>
      <w:r>
        <w:rPr>
          <w:noProof/>
        </w:rPr>
        <w:t>7.1</w:t>
      </w:r>
      <w:r w:rsidRPr="003F1FAD">
        <w:rPr>
          <w:rFonts w:asciiTheme="minorHAnsi" w:eastAsiaTheme="minorEastAsia" w:hAnsiTheme="minorHAnsi" w:cstheme="minorBidi"/>
          <w:noProof/>
          <w:sz w:val="22"/>
          <w:szCs w:val="22"/>
          <w:lang w:val="en-US" w:eastAsia="fr-FR"/>
        </w:rPr>
        <w:tab/>
      </w:r>
      <w:r w:rsidRPr="00C1580D">
        <w:rPr>
          <w:noProof/>
          <w:highlight w:val="yellow"/>
        </w:rPr>
        <w:t>Applicability</w:t>
      </w:r>
      <w:r>
        <w:rPr>
          <w:noProof/>
        </w:rPr>
        <w:tab/>
      </w:r>
      <w:r>
        <w:rPr>
          <w:noProof/>
        </w:rPr>
        <w:fldChar w:fldCharType="begin"/>
      </w:r>
      <w:r>
        <w:rPr>
          <w:noProof/>
        </w:rPr>
        <w:instrText xml:space="preserve"> PAGEREF _Toc109296269 \h </w:instrText>
      </w:r>
      <w:r>
        <w:rPr>
          <w:noProof/>
        </w:rPr>
      </w:r>
      <w:r>
        <w:rPr>
          <w:noProof/>
        </w:rPr>
        <w:fldChar w:fldCharType="separate"/>
      </w:r>
      <w:r>
        <w:rPr>
          <w:noProof/>
        </w:rPr>
        <w:t>8</w:t>
      </w:r>
      <w:r>
        <w:rPr>
          <w:noProof/>
        </w:rPr>
        <w:fldChar w:fldCharType="end"/>
      </w:r>
    </w:p>
    <w:p w14:paraId="5C833C43" w14:textId="54897A55" w:rsidR="003F1FAD" w:rsidRPr="003F1FAD" w:rsidRDefault="003F1FAD">
      <w:pPr>
        <w:pStyle w:val="TM2"/>
        <w:rPr>
          <w:rFonts w:asciiTheme="minorHAnsi" w:eastAsiaTheme="minorEastAsia" w:hAnsiTheme="minorHAnsi" w:cstheme="minorBidi"/>
          <w:noProof/>
          <w:sz w:val="22"/>
          <w:szCs w:val="22"/>
          <w:lang w:val="en-US" w:eastAsia="fr-FR"/>
        </w:rPr>
      </w:pPr>
      <w:r>
        <w:rPr>
          <w:noProof/>
        </w:rPr>
        <w:t>7.2</w:t>
      </w:r>
      <w:r w:rsidRPr="003F1FAD">
        <w:rPr>
          <w:rFonts w:asciiTheme="minorHAnsi" w:eastAsiaTheme="minorEastAsia" w:hAnsiTheme="minorHAnsi" w:cstheme="minorBidi"/>
          <w:noProof/>
          <w:sz w:val="22"/>
          <w:szCs w:val="22"/>
          <w:lang w:val="en-US" w:eastAsia="fr-FR"/>
        </w:rPr>
        <w:tab/>
      </w:r>
      <w:r w:rsidRPr="00C1580D">
        <w:rPr>
          <w:noProof/>
          <w:highlight w:val="yellow"/>
        </w:rPr>
        <w:t>[Test cases in sending]</w:t>
      </w:r>
      <w:r>
        <w:rPr>
          <w:noProof/>
        </w:rPr>
        <w:tab/>
      </w:r>
      <w:r>
        <w:rPr>
          <w:noProof/>
        </w:rPr>
        <w:fldChar w:fldCharType="begin"/>
      </w:r>
      <w:r>
        <w:rPr>
          <w:noProof/>
        </w:rPr>
        <w:instrText xml:space="preserve"> PAGEREF _Toc109296270 \h </w:instrText>
      </w:r>
      <w:r>
        <w:rPr>
          <w:noProof/>
        </w:rPr>
      </w:r>
      <w:r>
        <w:rPr>
          <w:noProof/>
        </w:rPr>
        <w:fldChar w:fldCharType="separate"/>
      </w:r>
      <w:r>
        <w:rPr>
          <w:noProof/>
        </w:rPr>
        <w:t>8</w:t>
      </w:r>
      <w:r>
        <w:rPr>
          <w:noProof/>
        </w:rPr>
        <w:fldChar w:fldCharType="end"/>
      </w:r>
    </w:p>
    <w:p w14:paraId="31ABBAAC" w14:textId="532A827F" w:rsidR="003F1FAD" w:rsidRPr="003F1FAD" w:rsidRDefault="003F1FAD">
      <w:pPr>
        <w:pStyle w:val="TM2"/>
        <w:rPr>
          <w:rFonts w:asciiTheme="minorHAnsi" w:eastAsiaTheme="minorEastAsia" w:hAnsiTheme="minorHAnsi" w:cstheme="minorBidi"/>
          <w:noProof/>
          <w:sz w:val="22"/>
          <w:szCs w:val="22"/>
          <w:lang w:val="en-US" w:eastAsia="fr-FR"/>
        </w:rPr>
      </w:pPr>
      <w:r>
        <w:rPr>
          <w:noProof/>
        </w:rPr>
        <w:t>7.3</w:t>
      </w:r>
      <w:r w:rsidRPr="003F1FAD">
        <w:rPr>
          <w:rFonts w:asciiTheme="minorHAnsi" w:eastAsiaTheme="minorEastAsia" w:hAnsiTheme="minorHAnsi" w:cstheme="minorBidi"/>
          <w:noProof/>
          <w:sz w:val="22"/>
          <w:szCs w:val="22"/>
          <w:lang w:val="en-US" w:eastAsia="fr-FR"/>
        </w:rPr>
        <w:tab/>
      </w:r>
      <w:r w:rsidRPr="00C1580D">
        <w:rPr>
          <w:noProof/>
          <w:highlight w:val="yellow"/>
        </w:rPr>
        <w:t>[Test cases in receiving]</w:t>
      </w:r>
      <w:r>
        <w:rPr>
          <w:noProof/>
        </w:rPr>
        <w:tab/>
      </w:r>
      <w:r>
        <w:rPr>
          <w:noProof/>
        </w:rPr>
        <w:fldChar w:fldCharType="begin"/>
      </w:r>
      <w:r>
        <w:rPr>
          <w:noProof/>
        </w:rPr>
        <w:instrText xml:space="preserve"> PAGEREF _Toc109296271 \h </w:instrText>
      </w:r>
      <w:r>
        <w:rPr>
          <w:noProof/>
        </w:rPr>
      </w:r>
      <w:r>
        <w:rPr>
          <w:noProof/>
        </w:rPr>
        <w:fldChar w:fldCharType="separate"/>
      </w:r>
      <w:r>
        <w:rPr>
          <w:noProof/>
        </w:rPr>
        <w:t>8</w:t>
      </w:r>
      <w:r>
        <w:rPr>
          <w:noProof/>
        </w:rPr>
        <w:fldChar w:fldCharType="end"/>
      </w:r>
    </w:p>
    <w:p w14:paraId="24251447" w14:textId="0CF69AD3" w:rsidR="003F1FAD" w:rsidRPr="003F1FAD" w:rsidRDefault="003F1FAD">
      <w:pPr>
        <w:pStyle w:val="TM1"/>
        <w:rPr>
          <w:rFonts w:asciiTheme="minorHAnsi" w:eastAsiaTheme="minorEastAsia" w:hAnsiTheme="minorHAnsi" w:cstheme="minorBidi"/>
          <w:noProof/>
          <w:szCs w:val="22"/>
          <w:lang w:val="en-US" w:eastAsia="fr-FR"/>
        </w:rPr>
      </w:pPr>
      <w:r>
        <w:rPr>
          <w:noProof/>
        </w:rPr>
        <w:t>8</w:t>
      </w:r>
      <w:r w:rsidRPr="003F1FAD">
        <w:rPr>
          <w:rFonts w:asciiTheme="minorHAnsi" w:eastAsiaTheme="minorEastAsia" w:hAnsiTheme="minorHAnsi" w:cstheme="minorBidi"/>
          <w:noProof/>
          <w:szCs w:val="22"/>
          <w:lang w:val="en-US" w:eastAsia="fr-FR"/>
        </w:rPr>
        <w:tab/>
      </w:r>
      <w:r>
        <w:rPr>
          <w:noProof/>
        </w:rPr>
        <w:t>RTP Payload Format Conformance for EVS</w:t>
      </w:r>
      <w:r>
        <w:rPr>
          <w:noProof/>
        </w:rPr>
        <w:tab/>
      </w:r>
      <w:r>
        <w:rPr>
          <w:noProof/>
        </w:rPr>
        <w:fldChar w:fldCharType="begin"/>
      </w:r>
      <w:r>
        <w:rPr>
          <w:noProof/>
        </w:rPr>
        <w:instrText xml:space="preserve"> PAGEREF _Toc109296272 \h </w:instrText>
      </w:r>
      <w:r>
        <w:rPr>
          <w:noProof/>
        </w:rPr>
      </w:r>
      <w:r>
        <w:rPr>
          <w:noProof/>
        </w:rPr>
        <w:fldChar w:fldCharType="separate"/>
      </w:r>
      <w:r>
        <w:rPr>
          <w:noProof/>
        </w:rPr>
        <w:t>8</w:t>
      </w:r>
      <w:r>
        <w:rPr>
          <w:noProof/>
        </w:rPr>
        <w:fldChar w:fldCharType="end"/>
      </w:r>
    </w:p>
    <w:p w14:paraId="3D87BFAF" w14:textId="7620E215" w:rsidR="003F1FAD" w:rsidRPr="003F1FAD" w:rsidRDefault="003F1FAD">
      <w:pPr>
        <w:pStyle w:val="TM2"/>
        <w:rPr>
          <w:rFonts w:asciiTheme="minorHAnsi" w:eastAsiaTheme="minorEastAsia" w:hAnsiTheme="minorHAnsi" w:cstheme="minorBidi"/>
          <w:noProof/>
          <w:sz w:val="22"/>
          <w:szCs w:val="22"/>
          <w:lang w:val="en-US" w:eastAsia="fr-FR"/>
        </w:rPr>
      </w:pPr>
      <w:r>
        <w:rPr>
          <w:noProof/>
        </w:rPr>
        <w:t>8.1</w:t>
      </w:r>
      <w:r w:rsidRPr="003F1FAD">
        <w:rPr>
          <w:rFonts w:asciiTheme="minorHAnsi" w:eastAsiaTheme="minorEastAsia" w:hAnsiTheme="minorHAnsi" w:cstheme="minorBidi"/>
          <w:noProof/>
          <w:sz w:val="22"/>
          <w:szCs w:val="22"/>
          <w:lang w:val="en-US" w:eastAsia="fr-FR"/>
        </w:rPr>
        <w:tab/>
      </w:r>
      <w:r w:rsidRPr="00C1580D">
        <w:rPr>
          <w:noProof/>
          <w:highlight w:val="yellow"/>
        </w:rPr>
        <w:t>Applicability</w:t>
      </w:r>
      <w:r>
        <w:rPr>
          <w:noProof/>
        </w:rPr>
        <w:tab/>
      </w:r>
      <w:r>
        <w:rPr>
          <w:noProof/>
        </w:rPr>
        <w:fldChar w:fldCharType="begin"/>
      </w:r>
      <w:r>
        <w:rPr>
          <w:noProof/>
        </w:rPr>
        <w:instrText xml:space="preserve"> PAGEREF _Toc109296273 \h </w:instrText>
      </w:r>
      <w:r>
        <w:rPr>
          <w:noProof/>
        </w:rPr>
      </w:r>
      <w:r>
        <w:rPr>
          <w:noProof/>
        </w:rPr>
        <w:fldChar w:fldCharType="separate"/>
      </w:r>
      <w:r>
        <w:rPr>
          <w:noProof/>
        </w:rPr>
        <w:t>8</w:t>
      </w:r>
      <w:r>
        <w:rPr>
          <w:noProof/>
        </w:rPr>
        <w:fldChar w:fldCharType="end"/>
      </w:r>
    </w:p>
    <w:p w14:paraId="1BD178E3" w14:textId="19BD3A12" w:rsidR="003F1FAD" w:rsidRPr="003F1FAD" w:rsidRDefault="003F1FAD">
      <w:pPr>
        <w:pStyle w:val="TM2"/>
        <w:rPr>
          <w:rFonts w:asciiTheme="minorHAnsi" w:eastAsiaTheme="minorEastAsia" w:hAnsiTheme="minorHAnsi" w:cstheme="minorBidi"/>
          <w:noProof/>
          <w:sz w:val="22"/>
          <w:szCs w:val="22"/>
          <w:lang w:val="en-US" w:eastAsia="fr-FR"/>
        </w:rPr>
      </w:pPr>
      <w:r>
        <w:rPr>
          <w:noProof/>
        </w:rPr>
        <w:t>8.2</w:t>
      </w:r>
      <w:r w:rsidRPr="003F1FAD">
        <w:rPr>
          <w:rFonts w:asciiTheme="minorHAnsi" w:eastAsiaTheme="minorEastAsia" w:hAnsiTheme="minorHAnsi" w:cstheme="minorBidi"/>
          <w:noProof/>
          <w:sz w:val="22"/>
          <w:szCs w:val="22"/>
          <w:lang w:val="en-US" w:eastAsia="fr-FR"/>
        </w:rPr>
        <w:tab/>
      </w:r>
      <w:r w:rsidRPr="00C1580D">
        <w:rPr>
          <w:noProof/>
          <w:highlight w:val="yellow"/>
        </w:rPr>
        <w:t>[Test cases in sending]</w:t>
      </w:r>
      <w:r>
        <w:rPr>
          <w:noProof/>
        </w:rPr>
        <w:tab/>
      </w:r>
      <w:r>
        <w:rPr>
          <w:noProof/>
        </w:rPr>
        <w:fldChar w:fldCharType="begin"/>
      </w:r>
      <w:r>
        <w:rPr>
          <w:noProof/>
        </w:rPr>
        <w:instrText xml:space="preserve"> PAGEREF _Toc109296274 \h </w:instrText>
      </w:r>
      <w:r>
        <w:rPr>
          <w:noProof/>
        </w:rPr>
      </w:r>
      <w:r>
        <w:rPr>
          <w:noProof/>
        </w:rPr>
        <w:fldChar w:fldCharType="separate"/>
      </w:r>
      <w:r>
        <w:rPr>
          <w:noProof/>
        </w:rPr>
        <w:t>8</w:t>
      </w:r>
      <w:r>
        <w:rPr>
          <w:noProof/>
        </w:rPr>
        <w:fldChar w:fldCharType="end"/>
      </w:r>
    </w:p>
    <w:p w14:paraId="4E176DE9" w14:textId="1107F885" w:rsidR="003F1FAD" w:rsidRPr="003F1FAD" w:rsidRDefault="003F1FAD">
      <w:pPr>
        <w:pStyle w:val="TM2"/>
        <w:rPr>
          <w:rFonts w:asciiTheme="minorHAnsi" w:eastAsiaTheme="minorEastAsia" w:hAnsiTheme="minorHAnsi" w:cstheme="minorBidi"/>
          <w:noProof/>
          <w:sz w:val="22"/>
          <w:szCs w:val="22"/>
          <w:lang w:val="en-US" w:eastAsia="fr-FR"/>
        </w:rPr>
      </w:pPr>
      <w:r>
        <w:rPr>
          <w:noProof/>
        </w:rPr>
        <w:t>8.3</w:t>
      </w:r>
      <w:r w:rsidRPr="003F1FAD">
        <w:rPr>
          <w:rFonts w:asciiTheme="minorHAnsi" w:eastAsiaTheme="minorEastAsia" w:hAnsiTheme="minorHAnsi" w:cstheme="minorBidi"/>
          <w:noProof/>
          <w:sz w:val="22"/>
          <w:szCs w:val="22"/>
          <w:lang w:val="en-US" w:eastAsia="fr-FR"/>
        </w:rPr>
        <w:tab/>
      </w:r>
      <w:r w:rsidRPr="00C1580D">
        <w:rPr>
          <w:noProof/>
          <w:highlight w:val="yellow"/>
        </w:rPr>
        <w:t>[Test cases in receiving]</w:t>
      </w:r>
      <w:r>
        <w:rPr>
          <w:noProof/>
        </w:rPr>
        <w:tab/>
      </w:r>
      <w:r>
        <w:rPr>
          <w:noProof/>
        </w:rPr>
        <w:fldChar w:fldCharType="begin"/>
      </w:r>
      <w:r>
        <w:rPr>
          <w:noProof/>
        </w:rPr>
        <w:instrText xml:space="preserve"> PAGEREF _Toc109296275 \h </w:instrText>
      </w:r>
      <w:r>
        <w:rPr>
          <w:noProof/>
        </w:rPr>
      </w:r>
      <w:r>
        <w:rPr>
          <w:noProof/>
        </w:rPr>
        <w:fldChar w:fldCharType="separate"/>
      </w:r>
      <w:r>
        <w:rPr>
          <w:noProof/>
        </w:rPr>
        <w:t>8</w:t>
      </w:r>
      <w:r>
        <w:rPr>
          <w:noProof/>
        </w:rPr>
        <w:fldChar w:fldCharType="end"/>
      </w:r>
    </w:p>
    <w:p w14:paraId="73E06E7D" w14:textId="05A35DCB" w:rsidR="003F1FAD" w:rsidRPr="003F1FAD" w:rsidRDefault="003F1FAD">
      <w:pPr>
        <w:pStyle w:val="TM8"/>
        <w:rPr>
          <w:rFonts w:asciiTheme="minorHAnsi" w:eastAsiaTheme="minorEastAsia" w:hAnsiTheme="minorHAnsi" w:cstheme="minorBidi"/>
          <w:b w:val="0"/>
          <w:noProof/>
          <w:szCs w:val="22"/>
          <w:lang w:val="en-US" w:eastAsia="fr-FR"/>
        </w:rPr>
      </w:pPr>
      <w:r>
        <w:rPr>
          <w:noProof/>
        </w:rPr>
        <w:t>Annex &lt;A&gt; (normative): [</w:t>
      </w:r>
      <w:r w:rsidRPr="00C1580D">
        <w:rPr>
          <w:noProof/>
          <w:highlight w:val="yellow"/>
        </w:rPr>
        <w:t>RTP payload tools</w:t>
      </w:r>
      <w:r>
        <w:rPr>
          <w:noProof/>
        </w:rPr>
        <w:t>]</w:t>
      </w:r>
      <w:r>
        <w:rPr>
          <w:noProof/>
        </w:rPr>
        <w:tab/>
      </w:r>
      <w:r>
        <w:rPr>
          <w:noProof/>
        </w:rPr>
        <w:fldChar w:fldCharType="begin"/>
      </w:r>
      <w:r>
        <w:rPr>
          <w:noProof/>
        </w:rPr>
        <w:instrText xml:space="preserve"> PAGEREF _Toc109296276 \h </w:instrText>
      </w:r>
      <w:r>
        <w:rPr>
          <w:noProof/>
        </w:rPr>
      </w:r>
      <w:r>
        <w:rPr>
          <w:noProof/>
        </w:rPr>
        <w:fldChar w:fldCharType="separate"/>
      </w:r>
      <w:r>
        <w:rPr>
          <w:noProof/>
        </w:rPr>
        <w:t>9</w:t>
      </w:r>
      <w:r>
        <w:rPr>
          <w:noProof/>
        </w:rPr>
        <w:fldChar w:fldCharType="end"/>
      </w:r>
    </w:p>
    <w:p w14:paraId="03FBB25E" w14:textId="5CEFA8AC" w:rsidR="003F1FAD" w:rsidRPr="003F1FAD" w:rsidRDefault="003F1FAD">
      <w:pPr>
        <w:pStyle w:val="TM8"/>
        <w:rPr>
          <w:rFonts w:asciiTheme="minorHAnsi" w:eastAsiaTheme="minorEastAsia" w:hAnsiTheme="minorHAnsi" w:cstheme="minorBidi"/>
          <w:b w:val="0"/>
          <w:noProof/>
          <w:szCs w:val="22"/>
          <w:lang w:val="en-US" w:eastAsia="fr-FR"/>
        </w:rPr>
      </w:pPr>
      <w:r>
        <w:rPr>
          <w:noProof/>
        </w:rPr>
        <w:t>Annex &lt;X&gt; (informative): Change history</w:t>
      </w:r>
      <w:r>
        <w:rPr>
          <w:noProof/>
        </w:rPr>
        <w:tab/>
      </w:r>
      <w:r>
        <w:rPr>
          <w:noProof/>
        </w:rPr>
        <w:fldChar w:fldCharType="begin"/>
      </w:r>
      <w:r>
        <w:rPr>
          <w:noProof/>
        </w:rPr>
        <w:instrText xml:space="preserve"> PAGEREF _Toc109296277 \h </w:instrText>
      </w:r>
      <w:r>
        <w:rPr>
          <w:noProof/>
        </w:rPr>
      </w:r>
      <w:r>
        <w:rPr>
          <w:noProof/>
        </w:rPr>
        <w:fldChar w:fldCharType="separate"/>
      </w:r>
      <w:r>
        <w:rPr>
          <w:noProof/>
        </w:rPr>
        <w:t>9</w:t>
      </w:r>
      <w:r>
        <w:rPr>
          <w:noProof/>
        </w:rPr>
        <w:fldChar w:fldCharType="end"/>
      </w:r>
    </w:p>
    <w:p w14:paraId="0B9E3498" w14:textId="69F6647D" w:rsidR="00080512" w:rsidRPr="004D3578" w:rsidRDefault="004D3578">
      <w:r w:rsidRPr="004D3578">
        <w:rPr>
          <w:noProof/>
          <w:sz w:val="22"/>
        </w:rPr>
        <w:fldChar w:fldCharType="end"/>
      </w:r>
    </w:p>
    <w:p w14:paraId="747690AD" w14:textId="4B58D6CF" w:rsidR="0074026F" w:rsidRPr="007B600E" w:rsidRDefault="00080512" w:rsidP="002B71DF">
      <w:pPr>
        <w:pStyle w:val="Guidance"/>
      </w:pPr>
      <w:r w:rsidRPr="004D3578">
        <w:br w:type="page"/>
      </w:r>
    </w:p>
    <w:p w14:paraId="26D3C3F9" w14:textId="0AB316B7" w:rsidR="007B600E" w:rsidRDefault="00080512" w:rsidP="002B71DF">
      <w:pPr>
        <w:pStyle w:val="Titre1"/>
      </w:pPr>
      <w:bookmarkStart w:id="17" w:name="foreword"/>
      <w:bookmarkStart w:id="18" w:name="_Toc109296246"/>
      <w:bookmarkEnd w:id="17"/>
      <w:r w:rsidRPr="004D3578">
        <w:lastRenderedPageBreak/>
        <w:t>Foreword</w:t>
      </w:r>
      <w:bookmarkEnd w:id="18"/>
    </w:p>
    <w:p w14:paraId="2511FBFA" w14:textId="1CE8D63C" w:rsidR="00080512" w:rsidRPr="004D3578" w:rsidRDefault="00080512">
      <w:r w:rsidRPr="004D3578">
        <w:t xml:space="preserve">This Technical </w:t>
      </w:r>
      <w:bookmarkStart w:id="19" w:name="spectype3"/>
      <w:r w:rsidRPr="002B71DF">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0" w:name="introduction"/>
      <w:bookmarkStart w:id="21" w:name="_Toc109296247"/>
      <w:bookmarkEnd w:id="20"/>
      <w:r w:rsidRPr="004D3578">
        <w:t>Introduction</w:t>
      </w:r>
      <w:bookmarkEnd w:id="21"/>
    </w:p>
    <w:p w14:paraId="63408D60" w14:textId="67C71D19" w:rsidR="002B71DF" w:rsidRPr="00FA574F" w:rsidRDefault="002B71DF" w:rsidP="002B71DF">
      <w:r w:rsidRPr="00C1035E">
        <w:t xml:space="preserve">The present document specifies </w:t>
      </w:r>
      <w:r>
        <w:t xml:space="preserve">requirements and </w:t>
      </w:r>
      <w:r w:rsidRPr="00C1035E">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w:t>
      </w:r>
    </w:p>
    <w:p w14:paraId="6A7CE5D7" w14:textId="0F12E74F" w:rsidR="00080512" w:rsidRPr="004D3578" w:rsidRDefault="00080512">
      <w:pPr>
        <w:pStyle w:val="Guidance"/>
      </w:pPr>
    </w:p>
    <w:p w14:paraId="59593703" w14:textId="4A3D79B6" w:rsidR="00080512" w:rsidRPr="004D3578" w:rsidRDefault="00080512" w:rsidP="002B71DF">
      <w:pPr>
        <w:pStyle w:val="Titre1"/>
      </w:pPr>
      <w:r w:rsidRPr="004D3578">
        <w:br w:type="page"/>
      </w:r>
      <w:bookmarkStart w:id="22" w:name="scope"/>
      <w:bookmarkStart w:id="23" w:name="_Toc109296248"/>
      <w:bookmarkEnd w:id="22"/>
      <w:r w:rsidRPr="004D3578">
        <w:lastRenderedPageBreak/>
        <w:t>1</w:t>
      </w:r>
      <w:r w:rsidRPr="004D3578">
        <w:tab/>
        <w:t>Scope</w:t>
      </w:r>
      <w:bookmarkEnd w:id="23"/>
    </w:p>
    <w:p w14:paraId="6D203CD5" w14:textId="0C866C04" w:rsidR="002B71DF" w:rsidRPr="004D3578" w:rsidRDefault="002B71DF">
      <w:r w:rsidRPr="003757B6">
        <w:t xml:space="preserve">The present document is applicable to any terminal capable of supporting narrowband, wideband, super-wideband or </w:t>
      </w:r>
      <w:proofErr w:type="spellStart"/>
      <w:r w:rsidRPr="003757B6">
        <w:t>fullband</w:t>
      </w:r>
      <w:proofErr w:type="spellEnd"/>
      <w:r w:rsidRPr="003757B6">
        <w:t xml:space="preserve">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w:t>
      </w:r>
    </w:p>
    <w:p w14:paraId="794720D9" w14:textId="77777777" w:rsidR="00080512" w:rsidRPr="004D3578" w:rsidRDefault="00080512">
      <w:pPr>
        <w:pStyle w:val="Titre1"/>
      </w:pPr>
      <w:bookmarkStart w:id="24" w:name="references"/>
      <w:bookmarkStart w:id="25" w:name="_Toc10929624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08EA97A6" w14:textId="74800AAB" w:rsidR="00A06CC2" w:rsidRPr="004D3578" w:rsidRDefault="00A06CC2" w:rsidP="00A06CC2">
      <w:pPr>
        <w:pStyle w:val="EX"/>
      </w:pPr>
      <w:r>
        <w:t>[x]</w:t>
      </w:r>
      <w:r>
        <w:tab/>
        <w:t>&lt;doctype&gt; &lt;#&gt;[ ([up to and including]{</w:t>
      </w:r>
      <w:proofErr w:type="spellStart"/>
      <w:r>
        <w:t>yyyy</w:t>
      </w:r>
      <w:proofErr w:type="spellEnd"/>
      <w:r>
        <w:t>[-mm]|V&lt;a[.b[.c]]&gt;}[onwards])]: "&lt;Title&gt;".</w:t>
      </w:r>
    </w:p>
    <w:p w14:paraId="10D23EAA" w14:textId="57E92D18" w:rsidR="00080512" w:rsidRPr="004D3578" w:rsidRDefault="00080512" w:rsidP="00C735AC">
      <w:pPr>
        <w:pStyle w:val="Titre1"/>
      </w:pPr>
      <w:bookmarkStart w:id="26" w:name="_Toc109296250"/>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Titre2"/>
      </w:pPr>
      <w:bookmarkStart w:id="27" w:name="_Toc10929625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28" w:name="_Toc10929625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29" w:name="_Toc10929625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1000CFDF" w:rsidR="00080512" w:rsidRPr="004D3578" w:rsidRDefault="00080512" w:rsidP="00C735AC">
      <w:pPr>
        <w:pStyle w:val="Titre1"/>
      </w:pPr>
      <w:bookmarkStart w:id="30" w:name="clause4"/>
      <w:bookmarkStart w:id="31" w:name="_Toc109296254"/>
      <w:bookmarkEnd w:id="30"/>
      <w:r w:rsidRPr="004D3578">
        <w:lastRenderedPageBreak/>
        <w:t>4</w:t>
      </w:r>
      <w:r w:rsidRPr="004D3578">
        <w:tab/>
      </w:r>
      <w:r w:rsidR="004B0108">
        <w:t>Interfaces</w:t>
      </w:r>
      <w:bookmarkEnd w:id="31"/>
    </w:p>
    <w:p w14:paraId="3015F163" w14:textId="77777777" w:rsidR="004B0108" w:rsidRDefault="004B0108" w:rsidP="004B0108">
      <w:pPr>
        <w:pStyle w:val="Titre2"/>
      </w:pPr>
      <w:bookmarkStart w:id="32" w:name="_Toc5052563"/>
      <w:bookmarkStart w:id="33" w:name="_Toc109296255"/>
      <w:r>
        <w:t>4.1</w:t>
      </w:r>
      <w:r>
        <w:tab/>
      </w:r>
      <w:r>
        <w:rPr>
          <w:highlight w:val="yellow"/>
        </w:rPr>
        <w:t>[Interface 1]</w:t>
      </w:r>
      <w:bookmarkEnd w:id="32"/>
      <w:bookmarkEnd w:id="33"/>
    </w:p>
    <w:p w14:paraId="54DA35C2" w14:textId="77777777" w:rsidR="004B0108" w:rsidRDefault="004B0108" w:rsidP="004B0108">
      <w:pPr>
        <w:pStyle w:val="EX"/>
      </w:pPr>
      <w:proofErr w:type="spellStart"/>
      <w:r>
        <w:rPr>
          <w:highlight w:val="yellow"/>
        </w:rPr>
        <w:t>tbd</w:t>
      </w:r>
      <w:proofErr w:type="spellEnd"/>
    </w:p>
    <w:p w14:paraId="524D48AA" w14:textId="77777777" w:rsidR="004B0108" w:rsidRDefault="004B0108" w:rsidP="004B0108">
      <w:pPr>
        <w:pStyle w:val="Titre2"/>
      </w:pPr>
      <w:bookmarkStart w:id="34" w:name="_Toc5052564"/>
      <w:bookmarkStart w:id="35" w:name="_Toc109296256"/>
      <w:r>
        <w:t>4.2</w:t>
      </w:r>
      <w:r>
        <w:tab/>
      </w:r>
      <w:r>
        <w:rPr>
          <w:highlight w:val="yellow"/>
        </w:rPr>
        <w:t>[Interface 2]</w:t>
      </w:r>
      <w:bookmarkEnd w:id="34"/>
      <w:bookmarkEnd w:id="35"/>
    </w:p>
    <w:p w14:paraId="79E97EE4" w14:textId="77777777" w:rsidR="004B0108" w:rsidRDefault="004B0108" w:rsidP="004B0108">
      <w:pPr>
        <w:pStyle w:val="EX"/>
        <w:rPr>
          <w:highlight w:val="yellow"/>
        </w:rPr>
      </w:pPr>
      <w:proofErr w:type="spellStart"/>
      <w:r>
        <w:rPr>
          <w:highlight w:val="yellow"/>
        </w:rPr>
        <w:t>Tbd</w:t>
      </w:r>
      <w:proofErr w:type="spellEnd"/>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36" w:name="_Toc109296257"/>
      <w:r>
        <w:t>5</w:t>
      </w:r>
      <w:r w:rsidR="004B0108" w:rsidRPr="004D3578">
        <w:tab/>
      </w:r>
      <w:r w:rsidR="004B0108">
        <w:t>Test setup</w:t>
      </w:r>
      <w:bookmarkEnd w:id="36"/>
    </w:p>
    <w:p w14:paraId="3A67855A" w14:textId="5CF89059" w:rsidR="00FE394B" w:rsidRPr="00FE394B" w:rsidRDefault="00FE394B" w:rsidP="00FE394B">
      <w:pPr>
        <w:pStyle w:val="Guidance"/>
        <w:rPr>
          <w:i w:val="0"/>
          <w:iCs/>
          <w:color w:val="auto"/>
        </w:rPr>
      </w:pPr>
      <w:r w:rsidRPr="0053492B">
        <w:rPr>
          <w:i w:val="0"/>
          <w:iCs/>
          <w:color w:val="auto"/>
          <w:highlight w:val="yellow"/>
        </w:rPr>
        <w:t xml:space="preserve">Editor’s note: </w:t>
      </w:r>
      <w:r>
        <w:rPr>
          <w:i w:val="0"/>
          <w:iCs/>
          <w:color w:val="auto"/>
          <w:highlight w:val="yellow"/>
        </w:rPr>
        <w:t xml:space="preserve">clause headings taken from TS 26.132 (to be </w:t>
      </w:r>
      <w:proofErr w:type="spellStart"/>
      <w:r>
        <w:rPr>
          <w:i w:val="0"/>
          <w:iCs/>
          <w:color w:val="auto"/>
          <w:highlight w:val="yellow"/>
        </w:rPr>
        <w:t>discused</w:t>
      </w:r>
      <w:proofErr w:type="spellEnd"/>
      <w:r>
        <w:rPr>
          <w:i w:val="0"/>
          <w:iCs/>
          <w:color w:val="auto"/>
          <w:highlight w:val="yellow"/>
        </w:rPr>
        <w:t>)</w:t>
      </w:r>
      <w:r w:rsidRPr="0053492B">
        <w:rPr>
          <w:i w:val="0"/>
          <w:iCs/>
          <w:color w:val="auto"/>
          <w:highlight w:val="yellow"/>
        </w:rPr>
        <w:t>.</w:t>
      </w:r>
    </w:p>
    <w:p w14:paraId="6D1E524C" w14:textId="13B1D534" w:rsidR="004B0108" w:rsidRDefault="003463DE" w:rsidP="004B0108">
      <w:pPr>
        <w:pStyle w:val="Titre2"/>
      </w:pPr>
      <w:bookmarkStart w:id="37" w:name="_Toc109296258"/>
      <w:r>
        <w:t>5</w:t>
      </w:r>
      <w:r w:rsidR="004B0108">
        <w:t>.1</w:t>
      </w:r>
      <w:r w:rsidR="004B0108">
        <w:tab/>
      </w:r>
      <w:r w:rsidR="004B0108">
        <w:rPr>
          <w:highlight w:val="yellow"/>
        </w:rPr>
        <w:t>[</w:t>
      </w:r>
      <w:r w:rsidR="004B0108" w:rsidRPr="004B0108">
        <w:rPr>
          <w:highlight w:val="yellow"/>
        </w:rPr>
        <w:t>Setup for terminals]</w:t>
      </w:r>
      <w:bookmarkEnd w:id="37"/>
    </w:p>
    <w:p w14:paraId="3F48220C" w14:textId="77777777" w:rsidR="004B0108" w:rsidRDefault="004B0108" w:rsidP="004B0108">
      <w:pPr>
        <w:pStyle w:val="EX"/>
        <w:ind w:left="0" w:firstLine="0"/>
      </w:pPr>
      <w:proofErr w:type="spellStart"/>
      <w:r>
        <w:rPr>
          <w:highlight w:val="yellow"/>
        </w:rPr>
        <w:t>tbd</w:t>
      </w:r>
      <w:proofErr w:type="spellEnd"/>
    </w:p>
    <w:p w14:paraId="4D4F0AB0" w14:textId="3D12EB92" w:rsidR="004B0108" w:rsidRDefault="003463DE" w:rsidP="004B0108">
      <w:pPr>
        <w:pStyle w:val="Titre2"/>
      </w:pPr>
      <w:bookmarkStart w:id="38" w:name="_Toc109296259"/>
      <w:r>
        <w:t>5</w:t>
      </w:r>
      <w:r w:rsidR="004B0108">
        <w:t>.2</w:t>
      </w:r>
      <w:r w:rsidR="004B0108">
        <w:tab/>
      </w:r>
      <w:r w:rsidR="004B0108">
        <w:rPr>
          <w:highlight w:val="yellow"/>
        </w:rPr>
        <w:t>[</w:t>
      </w:r>
      <w:r w:rsidR="00E67A2D" w:rsidRPr="00E67A2D">
        <w:rPr>
          <w:highlight w:val="yellow"/>
        </w:rPr>
        <w:t>Setup of the electrical interfaces of test equipment</w:t>
      </w:r>
      <w:r w:rsidR="004B0108">
        <w:rPr>
          <w:highlight w:val="yellow"/>
        </w:rPr>
        <w:t>]</w:t>
      </w:r>
      <w:bookmarkEnd w:id="38"/>
    </w:p>
    <w:p w14:paraId="6C59E417" w14:textId="77777777" w:rsidR="004B0108" w:rsidRDefault="004B0108" w:rsidP="004B0108">
      <w:pPr>
        <w:pStyle w:val="EX"/>
        <w:ind w:left="0" w:firstLine="0"/>
        <w:rPr>
          <w:highlight w:val="yellow"/>
        </w:rPr>
      </w:pPr>
      <w:proofErr w:type="spellStart"/>
      <w:r>
        <w:rPr>
          <w:highlight w:val="yellow"/>
        </w:rPr>
        <w:t>tbd</w:t>
      </w:r>
      <w:proofErr w:type="spellEnd"/>
    </w:p>
    <w:p w14:paraId="09ECDCAE" w14:textId="16F09F0D" w:rsidR="00E67A2D" w:rsidRDefault="003463DE" w:rsidP="00E67A2D">
      <w:pPr>
        <w:pStyle w:val="Titre2"/>
      </w:pPr>
      <w:bookmarkStart w:id="39" w:name="_Toc109296260"/>
      <w:r>
        <w:t>5</w:t>
      </w:r>
      <w:r w:rsidR="00E67A2D">
        <w:t>.3</w:t>
      </w:r>
      <w:r w:rsidR="00E67A2D">
        <w:tab/>
      </w:r>
      <w:r w:rsidR="00E67A2D">
        <w:rPr>
          <w:highlight w:val="yellow"/>
        </w:rPr>
        <w:t>[</w:t>
      </w:r>
      <w:r w:rsidR="00E67A2D" w:rsidRPr="00E67A2D">
        <w:rPr>
          <w:highlight w:val="yellow"/>
        </w:rPr>
        <w:t>Accuracy of test equipment</w:t>
      </w:r>
      <w:r w:rsidR="00E67A2D">
        <w:rPr>
          <w:highlight w:val="yellow"/>
        </w:rPr>
        <w:t>]</w:t>
      </w:r>
      <w:bookmarkEnd w:id="39"/>
    </w:p>
    <w:p w14:paraId="5EDAC26C" w14:textId="77777777" w:rsidR="00E67A2D" w:rsidRDefault="00E67A2D" w:rsidP="00E67A2D">
      <w:pPr>
        <w:pStyle w:val="EX"/>
        <w:ind w:left="0" w:firstLine="0"/>
      </w:pPr>
      <w:proofErr w:type="spellStart"/>
      <w:r>
        <w:rPr>
          <w:highlight w:val="yellow"/>
        </w:rPr>
        <w:t>tbd</w:t>
      </w:r>
      <w:proofErr w:type="spellEnd"/>
    </w:p>
    <w:p w14:paraId="09618074" w14:textId="2413DA4F" w:rsidR="00E67A2D" w:rsidRDefault="003463DE" w:rsidP="00E67A2D">
      <w:pPr>
        <w:pStyle w:val="Titre2"/>
      </w:pPr>
      <w:bookmarkStart w:id="40" w:name="_Toc109296261"/>
      <w:r>
        <w:t>5</w:t>
      </w:r>
      <w:r w:rsidR="00E67A2D">
        <w:t>.4</w:t>
      </w:r>
      <w:r w:rsidR="00E67A2D">
        <w:tab/>
      </w:r>
      <w:r w:rsidR="00E67A2D">
        <w:rPr>
          <w:highlight w:val="yellow"/>
        </w:rPr>
        <w:t>[</w:t>
      </w:r>
      <w:r w:rsidR="00E67A2D" w:rsidRPr="00E67A2D">
        <w:rPr>
          <w:highlight w:val="yellow"/>
        </w:rPr>
        <w:t>Test signals</w:t>
      </w:r>
      <w:r w:rsidR="00E67A2D">
        <w:rPr>
          <w:highlight w:val="yellow"/>
        </w:rPr>
        <w:t>]</w:t>
      </w:r>
      <w:bookmarkEnd w:id="40"/>
    </w:p>
    <w:p w14:paraId="7C89A619" w14:textId="77777777" w:rsidR="00E67A2D" w:rsidRDefault="00E67A2D" w:rsidP="00E67A2D">
      <w:pPr>
        <w:pStyle w:val="EX"/>
        <w:ind w:left="0" w:firstLine="0"/>
        <w:rPr>
          <w:highlight w:val="yellow"/>
        </w:rPr>
      </w:pPr>
      <w:proofErr w:type="spellStart"/>
      <w:r>
        <w:rPr>
          <w:highlight w:val="yellow"/>
        </w:rPr>
        <w:t>tbd</w:t>
      </w:r>
      <w:proofErr w:type="spellEnd"/>
    </w:p>
    <w:p w14:paraId="29AAAEC5" w14:textId="15688A89" w:rsidR="004B0108" w:rsidRDefault="003463DE" w:rsidP="004B0108">
      <w:pPr>
        <w:pStyle w:val="Titre2"/>
      </w:pPr>
      <w:bookmarkStart w:id="41" w:name="_Toc109296262"/>
      <w:r>
        <w:t>5</w:t>
      </w:r>
      <w:r w:rsidR="004B0108">
        <w:t>.</w:t>
      </w:r>
      <w:r w:rsidR="00E67A2D">
        <w:t>5</w:t>
      </w:r>
      <w:r w:rsidR="004B0108">
        <w:tab/>
      </w:r>
      <w:r w:rsidR="004B0108">
        <w:rPr>
          <w:highlight w:val="yellow"/>
        </w:rPr>
        <w:t>[</w:t>
      </w:r>
      <w:r w:rsidR="004B0108" w:rsidRPr="004B0108">
        <w:rPr>
          <w:highlight w:val="yellow"/>
        </w:rPr>
        <w:t>Environmental conditions</w:t>
      </w:r>
      <w:r w:rsidR="004B0108">
        <w:rPr>
          <w:highlight w:val="yellow"/>
        </w:rPr>
        <w:t>]</w:t>
      </w:r>
      <w:bookmarkEnd w:id="41"/>
    </w:p>
    <w:p w14:paraId="13FF7590" w14:textId="77777777" w:rsidR="004B0108" w:rsidRDefault="004B0108" w:rsidP="004B0108">
      <w:pPr>
        <w:pStyle w:val="EX"/>
        <w:ind w:left="0" w:firstLine="0"/>
      </w:pPr>
      <w:proofErr w:type="spellStart"/>
      <w:r>
        <w:rPr>
          <w:highlight w:val="yellow"/>
        </w:rPr>
        <w:t>tbd</w:t>
      </w:r>
      <w:proofErr w:type="spellEnd"/>
    </w:p>
    <w:p w14:paraId="4A4DDF6B" w14:textId="298EE023" w:rsidR="004B0108" w:rsidRDefault="003463DE" w:rsidP="004B0108">
      <w:pPr>
        <w:pStyle w:val="Titre2"/>
      </w:pPr>
      <w:bookmarkStart w:id="42" w:name="_Toc109296263"/>
      <w:r>
        <w:t>5</w:t>
      </w:r>
      <w:r w:rsidR="004B0108">
        <w:t>.</w:t>
      </w:r>
      <w:r w:rsidR="00E67A2D">
        <w:t>6</w:t>
      </w:r>
      <w:r w:rsidR="004B0108">
        <w:tab/>
      </w:r>
      <w:r w:rsidR="004B0108">
        <w:rPr>
          <w:highlight w:val="yellow"/>
        </w:rPr>
        <w:t>[</w:t>
      </w:r>
      <w:r w:rsidR="004B0108" w:rsidRPr="004B0108">
        <w:rPr>
          <w:highlight w:val="yellow"/>
        </w:rPr>
        <w:t>System simulator conditions</w:t>
      </w:r>
      <w:r w:rsidR="004B0108">
        <w:rPr>
          <w:highlight w:val="yellow"/>
        </w:rPr>
        <w:t>]</w:t>
      </w:r>
      <w:bookmarkEnd w:id="42"/>
    </w:p>
    <w:p w14:paraId="2880D800" w14:textId="262BADB8" w:rsidR="004B0108" w:rsidRDefault="004B0108" w:rsidP="004B0108">
      <w:pPr>
        <w:pStyle w:val="EX"/>
        <w:ind w:left="0" w:firstLine="0"/>
        <w:rPr>
          <w:highlight w:val="yellow"/>
        </w:rPr>
      </w:pPr>
      <w:proofErr w:type="spellStart"/>
      <w:r>
        <w:rPr>
          <w:highlight w:val="yellow"/>
        </w:rPr>
        <w:t>tbd</w:t>
      </w:r>
      <w:proofErr w:type="spellEnd"/>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43" w:name="_Toc5052565"/>
      <w:bookmarkStart w:id="44" w:name="_Toc109296264"/>
      <w:r>
        <w:t>6</w:t>
      </w:r>
      <w:r w:rsidR="004B0108">
        <w:tab/>
      </w:r>
      <w:bookmarkEnd w:id="43"/>
      <w:r w:rsidR="004B0108" w:rsidRPr="003918BB">
        <w:t>RTP Payload Format Conformance for</w:t>
      </w:r>
      <w:r w:rsidR="004B0108">
        <w:t xml:space="preserve"> AMR</w:t>
      </w:r>
      <w:bookmarkEnd w:id="44"/>
    </w:p>
    <w:p w14:paraId="0F4E124A" w14:textId="0B39046A" w:rsidR="004B0108" w:rsidRDefault="003463DE" w:rsidP="004B0108">
      <w:pPr>
        <w:pStyle w:val="Titre2"/>
      </w:pPr>
      <w:bookmarkStart w:id="45" w:name="_Toc5052566"/>
      <w:bookmarkStart w:id="46" w:name="_Toc109296265"/>
      <w:r>
        <w:t>6</w:t>
      </w:r>
      <w:r w:rsidR="004B0108">
        <w:t>.1</w:t>
      </w:r>
      <w:r w:rsidR="004B0108">
        <w:tab/>
      </w:r>
      <w:r w:rsidR="004B0108">
        <w:rPr>
          <w:highlight w:val="yellow"/>
        </w:rPr>
        <w:t>Applicability</w:t>
      </w:r>
      <w:bookmarkEnd w:id="45"/>
      <w:bookmarkEnd w:id="46"/>
    </w:p>
    <w:p w14:paraId="41204F0A" w14:textId="77777777" w:rsidR="004B0108" w:rsidRDefault="004B0108" w:rsidP="004B0108">
      <w:pPr>
        <w:pStyle w:val="EX"/>
        <w:ind w:left="0" w:firstLine="0"/>
      </w:pPr>
      <w:proofErr w:type="spellStart"/>
      <w:r>
        <w:rPr>
          <w:highlight w:val="yellow"/>
        </w:rPr>
        <w:t>tbd</w:t>
      </w:r>
      <w:proofErr w:type="spellEnd"/>
    </w:p>
    <w:p w14:paraId="0F850847" w14:textId="673F3D21" w:rsidR="004B0108" w:rsidRDefault="003463DE" w:rsidP="004B0108">
      <w:pPr>
        <w:pStyle w:val="Titre2"/>
      </w:pPr>
      <w:bookmarkStart w:id="47" w:name="_Toc5052567"/>
      <w:bookmarkStart w:id="48" w:name="_Toc109296266"/>
      <w:r>
        <w:lastRenderedPageBreak/>
        <w:t>6</w:t>
      </w:r>
      <w:r w:rsidR="004B0108">
        <w:t>.2</w:t>
      </w:r>
      <w:r w:rsidR="004B0108">
        <w:tab/>
      </w:r>
      <w:r w:rsidR="004B0108">
        <w:rPr>
          <w:highlight w:val="yellow"/>
        </w:rPr>
        <w:t>[Test cases in sending]</w:t>
      </w:r>
      <w:bookmarkEnd w:id="47"/>
      <w:bookmarkEnd w:id="48"/>
    </w:p>
    <w:p w14:paraId="7D9B56DE" w14:textId="3E2E1C39" w:rsidR="004B0108" w:rsidRDefault="004B0108" w:rsidP="004B0108">
      <w:pPr>
        <w:pStyle w:val="EX"/>
        <w:ind w:left="0" w:firstLine="0"/>
        <w:rPr>
          <w:highlight w:val="yellow"/>
        </w:rPr>
      </w:pPr>
      <w:proofErr w:type="spellStart"/>
      <w:r>
        <w:rPr>
          <w:highlight w:val="yellow"/>
        </w:rPr>
        <w:t>tbd</w:t>
      </w:r>
      <w:proofErr w:type="spellEnd"/>
    </w:p>
    <w:p w14:paraId="4B608300" w14:textId="2C5414C4" w:rsidR="004B0108" w:rsidRDefault="003463DE" w:rsidP="004B0108">
      <w:pPr>
        <w:pStyle w:val="Titre2"/>
      </w:pPr>
      <w:bookmarkStart w:id="49" w:name="_Toc5052568"/>
      <w:bookmarkStart w:id="50" w:name="_Toc109296267"/>
      <w:r>
        <w:t>6</w:t>
      </w:r>
      <w:r w:rsidR="004B0108">
        <w:t>.3</w:t>
      </w:r>
      <w:r w:rsidR="004B0108">
        <w:tab/>
      </w:r>
      <w:r w:rsidR="004B0108">
        <w:rPr>
          <w:highlight w:val="yellow"/>
        </w:rPr>
        <w:t>[Test cases in receiving]</w:t>
      </w:r>
      <w:bookmarkEnd w:id="49"/>
      <w:bookmarkEnd w:id="50"/>
    </w:p>
    <w:p w14:paraId="508E76AF" w14:textId="4581E85D" w:rsidR="004B0108" w:rsidRDefault="004B0108" w:rsidP="004B0108">
      <w:pPr>
        <w:pStyle w:val="EX"/>
        <w:ind w:left="0" w:firstLine="0"/>
        <w:rPr>
          <w:highlight w:val="yellow"/>
        </w:rPr>
      </w:pPr>
      <w:proofErr w:type="spellStart"/>
      <w:r>
        <w:rPr>
          <w:highlight w:val="yellow"/>
        </w:rPr>
        <w:t>tbd</w:t>
      </w:r>
      <w:proofErr w:type="spellEnd"/>
    </w:p>
    <w:p w14:paraId="4E4022D3" w14:textId="638911FB" w:rsidR="004B0108" w:rsidRDefault="004B0108" w:rsidP="004B0108">
      <w:pPr>
        <w:pStyle w:val="EX"/>
        <w:ind w:left="0" w:firstLine="0"/>
        <w:rPr>
          <w:highlight w:val="yellow"/>
        </w:rPr>
      </w:pPr>
    </w:p>
    <w:p w14:paraId="06850BA1" w14:textId="3F7C10B8" w:rsidR="004B0108" w:rsidRDefault="003463DE" w:rsidP="004B0108">
      <w:pPr>
        <w:pStyle w:val="Titre1"/>
      </w:pPr>
      <w:bookmarkStart w:id="51" w:name="_Toc109296268"/>
      <w:r>
        <w:t>7</w:t>
      </w:r>
      <w:r w:rsidR="004B0108">
        <w:tab/>
      </w:r>
      <w:r w:rsidR="004B0108" w:rsidRPr="003918BB">
        <w:t>RTP Payload Format Conformance for</w:t>
      </w:r>
      <w:r w:rsidR="004B0108">
        <w:t xml:space="preserve"> AMR-WB</w:t>
      </w:r>
      <w:bookmarkEnd w:id="51"/>
    </w:p>
    <w:p w14:paraId="391BD955" w14:textId="082E7C77" w:rsidR="004B0108" w:rsidRDefault="003463DE" w:rsidP="004B0108">
      <w:pPr>
        <w:pStyle w:val="Titre2"/>
      </w:pPr>
      <w:bookmarkStart w:id="52" w:name="_Toc109296269"/>
      <w:r>
        <w:t>7</w:t>
      </w:r>
      <w:r w:rsidR="004B0108">
        <w:t>.1</w:t>
      </w:r>
      <w:r w:rsidR="004B0108">
        <w:tab/>
      </w:r>
      <w:r w:rsidR="004B0108">
        <w:rPr>
          <w:highlight w:val="yellow"/>
        </w:rPr>
        <w:t>Applicability</w:t>
      </w:r>
      <w:bookmarkEnd w:id="52"/>
    </w:p>
    <w:p w14:paraId="7C6D7468" w14:textId="77777777" w:rsidR="004B0108" w:rsidRDefault="004B0108" w:rsidP="00D77EE4">
      <w:pPr>
        <w:pStyle w:val="EX"/>
        <w:ind w:left="0" w:firstLine="0"/>
      </w:pPr>
      <w:proofErr w:type="spellStart"/>
      <w:r>
        <w:rPr>
          <w:highlight w:val="yellow"/>
        </w:rPr>
        <w:t>tbd</w:t>
      </w:r>
      <w:proofErr w:type="spellEnd"/>
    </w:p>
    <w:p w14:paraId="0E17B484" w14:textId="78A1347C" w:rsidR="004B0108" w:rsidRDefault="003463DE" w:rsidP="004B0108">
      <w:pPr>
        <w:pStyle w:val="Titre2"/>
      </w:pPr>
      <w:bookmarkStart w:id="53" w:name="_Toc109296270"/>
      <w:r>
        <w:t>7</w:t>
      </w:r>
      <w:r w:rsidR="004B0108">
        <w:t>.2</w:t>
      </w:r>
      <w:r w:rsidR="004B0108">
        <w:tab/>
      </w:r>
      <w:r w:rsidR="004B0108">
        <w:rPr>
          <w:highlight w:val="yellow"/>
        </w:rPr>
        <w:t>[Test cases in sending]</w:t>
      </w:r>
      <w:bookmarkEnd w:id="53"/>
    </w:p>
    <w:p w14:paraId="3E74F3CF" w14:textId="78A01774" w:rsidR="004B0108" w:rsidRDefault="00D77EE4" w:rsidP="00D77EE4">
      <w:pPr>
        <w:pStyle w:val="EX"/>
        <w:ind w:left="0" w:firstLine="0"/>
        <w:rPr>
          <w:highlight w:val="yellow"/>
        </w:rPr>
      </w:pPr>
      <w:proofErr w:type="spellStart"/>
      <w:r>
        <w:rPr>
          <w:highlight w:val="yellow"/>
        </w:rPr>
        <w:t>t</w:t>
      </w:r>
      <w:r w:rsidR="004B0108">
        <w:rPr>
          <w:highlight w:val="yellow"/>
        </w:rPr>
        <w:t>bd</w:t>
      </w:r>
      <w:proofErr w:type="spellEnd"/>
    </w:p>
    <w:p w14:paraId="27BA2D75" w14:textId="496A6B64" w:rsidR="004B0108" w:rsidRDefault="003463DE" w:rsidP="004B0108">
      <w:pPr>
        <w:pStyle w:val="Titre2"/>
      </w:pPr>
      <w:bookmarkStart w:id="54" w:name="_Toc109296271"/>
      <w:r>
        <w:t>7</w:t>
      </w:r>
      <w:r w:rsidR="004B0108">
        <w:t>.3</w:t>
      </w:r>
      <w:r w:rsidR="004B0108">
        <w:tab/>
      </w:r>
      <w:r w:rsidR="004B0108">
        <w:rPr>
          <w:highlight w:val="yellow"/>
        </w:rPr>
        <w:t>[Test cases in receiving]</w:t>
      </w:r>
      <w:bookmarkEnd w:id="54"/>
    </w:p>
    <w:p w14:paraId="1C83BBED" w14:textId="79E376AC" w:rsidR="004B0108" w:rsidRDefault="00D77EE4" w:rsidP="004B0108">
      <w:pPr>
        <w:pStyle w:val="EX"/>
        <w:ind w:left="0" w:firstLine="0"/>
        <w:rPr>
          <w:highlight w:val="yellow"/>
        </w:rPr>
      </w:pPr>
      <w:proofErr w:type="spellStart"/>
      <w:r>
        <w:rPr>
          <w:highlight w:val="yellow"/>
        </w:rPr>
        <w:t>t</w:t>
      </w:r>
      <w:r w:rsidR="004B0108">
        <w:rPr>
          <w:highlight w:val="yellow"/>
        </w:rPr>
        <w:t>bd</w:t>
      </w:r>
      <w:proofErr w:type="spellEnd"/>
    </w:p>
    <w:p w14:paraId="5CBE3AFF" w14:textId="16EEECE3" w:rsidR="00C735AC" w:rsidRDefault="00C735AC"/>
    <w:p w14:paraId="29ADE55E" w14:textId="337E2091" w:rsidR="004B0108" w:rsidRDefault="003463DE" w:rsidP="004B0108">
      <w:pPr>
        <w:pStyle w:val="Titre1"/>
      </w:pPr>
      <w:bookmarkStart w:id="55" w:name="_Toc109296272"/>
      <w:r>
        <w:t>8</w:t>
      </w:r>
      <w:r w:rsidR="004B0108">
        <w:tab/>
      </w:r>
      <w:r w:rsidR="004B0108" w:rsidRPr="003918BB">
        <w:t>RTP Payload Format Conformance for</w:t>
      </w:r>
      <w:r w:rsidR="004B0108">
        <w:t xml:space="preserve"> </w:t>
      </w:r>
      <w:r>
        <w:t>EVS</w:t>
      </w:r>
      <w:bookmarkEnd w:id="55"/>
    </w:p>
    <w:p w14:paraId="0F451F31" w14:textId="2661C486" w:rsidR="004B0108" w:rsidRDefault="003463DE" w:rsidP="004B0108">
      <w:pPr>
        <w:pStyle w:val="Titre2"/>
      </w:pPr>
      <w:bookmarkStart w:id="56" w:name="_Toc109296273"/>
      <w:r>
        <w:t>8</w:t>
      </w:r>
      <w:r w:rsidR="004B0108">
        <w:t>.1</w:t>
      </w:r>
      <w:r w:rsidR="004B0108">
        <w:tab/>
      </w:r>
      <w:r w:rsidR="004B0108">
        <w:rPr>
          <w:highlight w:val="yellow"/>
        </w:rPr>
        <w:t>Applicability</w:t>
      </w:r>
      <w:bookmarkEnd w:id="56"/>
    </w:p>
    <w:p w14:paraId="69CA5EAF" w14:textId="77777777" w:rsidR="004B0108" w:rsidRDefault="004B0108" w:rsidP="00D77EE4">
      <w:pPr>
        <w:pStyle w:val="EX"/>
        <w:ind w:left="0" w:firstLine="0"/>
      </w:pPr>
      <w:proofErr w:type="spellStart"/>
      <w:r>
        <w:rPr>
          <w:highlight w:val="yellow"/>
        </w:rPr>
        <w:t>tbd</w:t>
      </w:r>
      <w:proofErr w:type="spellEnd"/>
    </w:p>
    <w:p w14:paraId="139F4F25" w14:textId="6B770464" w:rsidR="004B0108" w:rsidRDefault="003463DE" w:rsidP="004B0108">
      <w:pPr>
        <w:pStyle w:val="Titre2"/>
      </w:pPr>
      <w:bookmarkStart w:id="57" w:name="_Toc109296274"/>
      <w:r>
        <w:t>8</w:t>
      </w:r>
      <w:r w:rsidR="004B0108">
        <w:t>.2</w:t>
      </w:r>
      <w:r w:rsidR="004B0108">
        <w:tab/>
      </w:r>
      <w:r w:rsidR="004B0108">
        <w:rPr>
          <w:highlight w:val="yellow"/>
        </w:rPr>
        <w:t>[Test cases in sending]</w:t>
      </w:r>
      <w:bookmarkEnd w:id="57"/>
    </w:p>
    <w:p w14:paraId="61AC03AC" w14:textId="1A4096E1" w:rsidR="004B0108" w:rsidRDefault="00D77EE4" w:rsidP="00D77EE4">
      <w:pPr>
        <w:pStyle w:val="EX"/>
        <w:ind w:left="0" w:firstLine="0"/>
        <w:rPr>
          <w:highlight w:val="yellow"/>
        </w:rPr>
      </w:pPr>
      <w:proofErr w:type="spellStart"/>
      <w:r>
        <w:rPr>
          <w:highlight w:val="yellow"/>
        </w:rPr>
        <w:t>t</w:t>
      </w:r>
      <w:r w:rsidR="004B0108">
        <w:rPr>
          <w:highlight w:val="yellow"/>
        </w:rPr>
        <w:t>bd</w:t>
      </w:r>
      <w:proofErr w:type="spellEnd"/>
    </w:p>
    <w:p w14:paraId="1F15D765" w14:textId="53C8EFDA" w:rsidR="004B0108" w:rsidRDefault="003463DE" w:rsidP="004B0108">
      <w:pPr>
        <w:pStyle w:val="Titre2"/>
      </w:pPr>
      <w:bookmarkStart w:id="58" w:name="_Toc109296275"/>
      <w:r>
        <w:t>8</w:t>
      </w:r>
      <w:r w:rsidR="004B0108">
        <w:t>.3</w:t>
      </w:r>
      <w:r w:rsidR="004B0108">
        <w:tab/>
      </w:r>
      <w:r w:rsidR="004B0108">
        <w:rPr>
          <w:highlight w:val="yellow"/>
        </w:rPr>
        <w:t>[Test cases in receiving]</w:t>
      </w:r>
      <w:bookmarkEnd w:id="58"/>
    </w:p>
    <w:p w14:paraId="67026C5F" w14:textId="55921C59" w:rsidR="004B0108" w:rsidRDefault="00D77EE4" w:rsidP="004B0108">
      <w:proofErr w:type="spellStart"/>
      <w:r>
        <w:rPr>
          <w:highlight w:val="yellow"/>
        </w:rPr>
        <w:t>t</w:t>
      </w:r>
      <w:r w:rsidR="004B0108">
        <w:rPr>
          <w:highlight w:val="yellow"/>
        </w:rPr>
        <w:t>bd</w:t>
      </w:r>
      <w:proofErr w:type="spellEnd"/>
    </w:p>
    <w:p w14:paraId="37796A3E" w14:textId="740CF435" w:rsidR="00080512" w:rsidRDefault="00D9134D">
      <w:pPr>
        <w:pStyle w:val="Titre8"/>
      </w:pPr>
      <w:r>
        <w:br w:type="page"/>
      </w:r>
      <w:bookmarkStart w:id="59" w:name="_Toc109296276"/>
      <w:r w:rsidR="00080512" w:rsidRPr="004D3578">
        <w:lastRenderedPageBreak/>
        <w:t>Annex &lt;A&gt; (normative):</w:t>
      </w:r>
      <w:r w:rsidR="00080512" w:rsidRPr="004D3578">
        <w:br/>
      </w:r>
      <w:r w:rsidR="0053492B">
        <w:t>[</w:t>
      </w:r>
      <w:r w:rsidR="0053492B" w:rsidRPr="0053492B">
        <w:rPr>
          <w:highlight w:val="yellow"/>
        </w:rPr>
        <w:t>RTP payload tools</w:t>
      </w:r>
      <w:r w:rsidR="0053492B">
        <w:t>]</w:t>
      </w:r>
      <w:bookmarkEnd w:id="59"/>
    </w:p>
    <w:p w14:paraId="6EA26084" w14:textId="6E410FC3" w:rsidR="006B30D0" w:rsidRPr="0053492B" w:rsidRDefault="0053492B" w:rsidP="007429F6">
      <w:pPr>
        <w:pStyle w:val="Guidance"/>
        <w:rPr>
          <w:i w:val="0"/>
          <w:iCs/>
          <w:color w:val="auto"/>
        </w:rPr>
      </w:pPr>
      <w:r w:rsidRPr="0053492B">
        <w:rPr>
          <w:i w:val="0"/>
          <w:iCs/>
          <w:color w:val="auto"/>
          <w:highlight w:val="yellow"/>
        </w:rPr>
        <w:t>Editor’s note: Additional tools such as direct decoding of RTP payload or RTP payload dissectors may also be specified</w:t>
      </w:r>
      <w:r>
        <w:rPr>
          <w:i w:val="0"/>
          <w:iCs/>
          <w:color w:val="auto"/>
          <w:highlight w:val="yellow"/>
        </w:rPr>
        <w:t xml:space="preserve"> (see </w:t>
      </w:r>
      <w:proofErr w:type="spellStart"/>
      <w:r>
        <w:rPr>
          <w:i w:val="0"/>
          <w:iCs/>
          <w:color w:val="auto"/>
          <w:highlight w:val="yellow"/>
        </w:rPr>
        <w:t>eUET</w:t>
      </w:r>
      <w:proofErr w:type="spellEnd"/>
      <w:r>
        <w:rPr>
          <w:i w:val="0"/>
          <w:iCs/>
          <w:color w:val="auto"/>
          <w:highlight w:val="yellow"/>
        </w:rPr>
        <w:t xml:space="preserve"> WID)</w:t>
      </w:r>
      <w:r w:rsidRPr="0053492B">
        <w:rPr>
          <w:i w:val="0"/>
          <w:iCs/>
          <w:color w:val="auto"/>
          <w:highlight w:val="yellow"/>
        </w:rPr>
        <w:t>.</w:t>
      </w:r>
    </w:p>
    <w:p w14:paraId="665DAB86" w14:textId="77777777" w:rsidR="006B30D0" w:rsidRPr="007429F6" w:rsidRDefault="006B30D0" w:rsidP="006B30D0"/>
    <w:p w14:paraId="6BB9ECA0" w14:textId="1BFC9867" w:rsidR="0049751D" w:rsidRDefault="00080512" w:rsidP="00DE0930">
      <w:pPr>
        <w:pStyle w:val="Titre8"/>
      </w:pPr>
      <w:bookmarkStart w:id="60" w:name="_Toc109296277"/>
      <w:r w:rsidRPr="004D3578">
        <w:t>Annex &lt;</w:t>
      </w:r>
      <w:r w:rsidR="00531BD0">
        <w:t>B</w:t>
      </w:r>
      <w:r w:rsidRPr="004D3578">
        <w:t>&gt; (informative):</w:t>
      </w:r>
      <w:r w:rsidRPr="004D3578">
        <w:br/>
        <w:t>Change history</w:t>
      </w:r>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C8FC481" w:rsidR="003C3971" w:rsidRPr="00315B85" w:rsidRDefault="00531BD0" w:rsidP="00315B85">
            <w:pPr>
              <w:pStyle w:val="TAC"/>
              <w:rPr>
                <w:sz w:val="16"/>
                <w:szCs w:val="16"/>
              </w:rPr>
            </w:pPr>
            <w:r>
              <w:rPr>
                <w:sz w:val="16"/>
                <w:szCs w:val="16"/>
              </w:rPr>
              <w:t>2022-08</w:t>
            </w:r>
          </w:p>
        </w:tc>
        <w:tc>
          <w:tcPr>
            <w:tcW w:w="901" w:type="dxa"/>
            <w:shd w:val="solid" w:color="FFFFFF" w:fill="auto"/>
          </w:tcPr>
          <w:p w14:paraId="55C8CC01" w14:textId="716428B2" w:rsidR="003C3971" w:rsidRPr="00315B85" w:rsidRDefault="00531BD0" w:rsidP="00315B85">
            <w:pPr>
              <w:pStyle w:val="TAC"/>
              <w:rPr>
                <w:sz w:val="16"/>
                <w:szCs w:val="16"/>
              </w:rPr>
            </w:pPr>
            <w:r>
              <w:rPr>
                <w:sz w:val="16"/>
                <w:szCs w:val="16"/>
              </w:rPr>
              <w:t>SA4#120-e</w:t>
            </w:r>
          </w:p>
        </w:tc>
        <w:tc>
          <w:tcPr>
            <w:tcW w:w="1134" w:type="dxa"/>
            <w:shd w:val="solid" w:color="FFFFFF" w:fill="auto"/>
          </w:tcPr>
          <w:p w14:paraId="134723C6" w14:textId="22728828" w:rsidR="003C3971" w:rsidRPr="00315B85" w:rsidRDefault="00531BD0" w:rsidP="00315B85">
            <w:pPr>
              <w:pStyle w:val="TAC"/>
              <w:rPr>
                <w:sz w:val="16"/>
                <w:szCs w:val="16"/>
              </w:rPr>
            </w:pPr>
            <w:r>
              <w:rPr>
                <w:sz w:val="16"/>
                <w:szCs w:val="16"/>
              </w:rPr>
              <w:t>S4-221028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D6E90E0" w:rsidR="003C3971" w:rsidRPr="00315B85" w:rsidRDefault="00531BD0" w:rsidP="00315B85">
            <w:pPr>
              <w:pStyle w:val="TAL"/>
              <w:rPr>
                <w:sz w:val="16"/>
                <w:szCs w:val="16"/>
              </w:rPr>
            </w:pPr>
            <w:r>
              <w:rPr>
                <w:sz w:val="16"/>
                <w:szCs w:val="16"/>
              </w:rPr>
              <w:t>Initial version</w:t>
            </w:r>
          </w:p>
        </w:tc>
        <w:tc>
          <w:tcPr>
            <w:tcW w:w="708" w:type="dxa"/>
            <w:shd w:val="solid" w:color="FFFFFF" w:fill="auto"/>
          </w:tcPr>
          <w:p w14:paraId="5E97A6B2" w14:textId="52628EF3" w:rsidR="003C3971" w:rsidRPr="00315B85" w:rsidRDefault="00531BD0" w:rsidP="00315B85">
            <w:pPr>
              <w:pStyle w:val="TAC"/>
              <w:rPr>
                <w:sz w:val="16"/>
                <w:szCs w:val="16"/>
              </w:rPr>
            </w:pPr>
            <w:r>
              <w:rPr>
                <w:sz w:val="16"/>
                <w:szCs w:val="16"/>
              </w:rPr>
              <w:t>0.0.1</w:t>
            </w:r>
          </w:p>
        </w:tc>
      </w:tr>
    </w:tbl>
    <w:p w14:paraId="6BA8C2E7" w14:textId="77777777" w:rsidR="003C3971" w:rsidRPr="00235394" w:rsidRDefault="003C3971" w:rsidP="003C3971"/>
    <w:p w14:paraId="6AE5F0B0" w14:textId="79030887" w:rsidR="00080512" w:rsidRDefault="00080512" w:rsidP="006301E6">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AB0B4" w14:textId="77777777" w:rsidR="0078277F" w:rsidRDefault="0078277F">
      <w:r>
        <w:separator/>
      </w:r>
    </w:p>
  </w:endnote>
  <w:endnote w:type="continuationSeparator" w:id="0">
    <w:p w14:paraId="64CCB0E6" w14:textId="77777777" w:rsidR="0078277F" w:rsidRDefault="0078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9DED8" w14:textId="77777777" w:rsidR="00DE0930" w:rsidRDefault="00DE09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17DE" w14:textId="213CC7A7" w:rsidR="00E40C14" w:rsidRDefault="00E40C1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1ACE1" w14:textId="77777777" w:rsidR="00DE0930" w:rsidRDefault="00DE093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38CC4C0"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4A368" w14:textId="77777777" w:rsidR="0078277F" w:rsidRDefault="0078277F">
      <w:r>
        <w:separator/>
      </w:r>
    </w:p>
  </w:footnote>
  <w:footnote w:type="continuationSeparator" w:id="0">
    <w:p w14:paraId="10DDB760" w14:textId="77777777" w:rsidR="0078277F" w:rsidRDefault="0078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0621" w14:textId="77777777" w:rsidR="00DE0930" w:rsidRDefault="00DE09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2187" w14:textId="77777777" w:rsidR="00DE0930" w:rsidRDefault="00DE093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1E183" w14:textId="77777777" w:rsidR="00DE0930" w:rsidRDefault="00DE093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EAE4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BD0">
      <w:rPr>
        <w:rFonts w:ascii="Arial" w:hAnsi="Arial" w:cs="Arial"/>
        <w:b/>
        <w:noProof/>
        <w:sz w:val="18"/>
        <w:szCs w:val="18"/>
      </w:rPr>
      <w:t>3GPP TS 26.130 V0.0.1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718A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B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D4F78"/>
    <w:rsid w:val="001F0C1D"/>
    <w:rsid w:val="001F1132"/>
    <w:rsid w:val="001F168B"/>
    <w:rsid w:val="0022419D"/>
    <w:rsid w:val="002347A2"/>
    <w:rsid w:val="002675F0"/>
    <w:rsid w:val="002760EE"/>
    <w:rsid w:val="002B6339"/>
    <w:rsid w:val="002B71DF"/>
    <w:rsid w:val="002E00EE"/>
    <w:rsid w:val="00315B85"/>
    <w:rsid w:val="003172DC"/>
    <w:rsid w:val="003463DE"/>
    <w:rsid w:val="0035462D"/>
    <w:rsid w:val="00356555"/>
    <w:rsid w:val="003765B8"/>
    <w:rsid w:val="003918BB"/>
    <w:rsid w:val="003C3971"/>
    <w:rsid w:val="003F1FAD"/>
    <w:rsid w:val="00423334"/>
    <w:rsid w:val="004345EC"/>
    <w:rsid w:val="00465515"/>
    <w:rsid w:val="0049751D"/>
    <w:rsid w:val="004B0108"/>
    <w:rsid w:val="004C30AC"/>
    <w:rsid w:val="004D3578"/>
    <w:rsid w:val="004E213A"/>
    <w:rsid w:val="004F0988"/>
    <w:rsid w:val="004F3340"/>
    <w:rsid w:val="00531BD0"/>
    <w:rsid w:val="0053388B"/>
    <w:rsid w:val="0053492B"/>
    <w:rsid w:val="00535773"/>
    <w:rsid w:val="00543E6C"/>
    <w:rsid w:val="00565087"/>
    <w:rsid w:val="00597B11"/>
    <w:rsid w:val="005D2E01"/>
    <w:rsid w:val="005D7526"/>
    <w:rsid w:val="005E4BB2"/>
    <w:rsid w:val="005F788A"/>
    <w:rsid w:val="00602AEA"/>
    <w:rsid w:val="00614FDF"/>
    <w:rsid w:val="006301E6"/>
    <w:rsid w:val="0063543D"/>
    <w:rsid w:val="00647114"/>
    <w:rsid w:val="00670CF4"/>
    <w:rsid w:val="006912E9"/>
    <w:rsid w:val="006A323F"/>
    <w:rsid w:val="006A5440"/>
    <w:rsid w:val="006B30D0"/>
    <w:rsid w:val="006C3D95"/>
    <w:rsid w:val="006E5C86"/>
    <w:rsid w:val="007000D6"/>
    <w:rsid w:val="00701116"/>
    <w:rsid w:val="0071174C"/>
    <w:rsid w:val="00713C44"/>
    <w:rsid w:val="00734A5B"/>
    <w:rsid w:val="0074026F"/>
    <w:rsid w:val="007429F6"/>
    <w:rsid w:val="00744E76"/>
    <w:rsid w:val="007547EC"/>
    <w:rsid w:val="00765EA3"/>
    <w:rsid w:val="00774DA4"/>
    <w:rsid w:val="00781F0F"/>
    <w:rsid w:val="0078277F"/>
    <w:rsid w:val="007B600E"/>
    <w:rsid w:val="007F0F4A"/>
    <w:rsid w:val="008028A4"/>
    <w:rsid w:val="00830747"/>
    <w:rsid w:val="00830904"/>
    <w:rsid w:val="008768CA"/>
    <w:rsid w:val="008A5AEA"/>
    <w:rsid w:val="008C384C"/>
    <w:rsid w:val="008C7B64"/>
    <w:rsid w:val="008E2D68"/>
    <w:rsid w:val="008E6756"/>
    <w:rsid w:val="0090271F"/>
    <w:rsid w:val="00902E23"/>
    <w:rsid w:val="009114D7"/>
    <w:rsid w:val="0091348E"/>
    <w:rsid w:val="00917CCB"/>
    <w:rsid w:val="00933FB0"/>
    <w:rsid w:val="00942EC2"/>
    <w:rsid w:val="00975DAE"/>
    <w:rsid w:val="009F37B7"/>
    <w:rsid w:val="00A06CC2"/>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735AC"/>
    <w:rsid w:val="00C80F1D"/>
    <w:rsid w:val="00C91962"/>
    <w:rsid w:val="00C93F40"/>
    <w:rsid w:val="00CA3D0C"/>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16509"/>
    <w:rsid w:val="00E40C14"/>
    <w:rsid w:val="00E44582"/>
    <w:rsid w:val="00E50F50"/>
    <w:rsid w:val="00E67A2D"/>
    <w:rsid w:val="00E77645"/>
    <w:rsid w:val="00EA15B0"/>
    <w:rsid w:val="00EA5EA7"/>
    <w:rsid w:val="00EA66BD"/>
    <w:rsid w:val="00EC4A25"/>
    <w:rsid w:val="00EE4308"/>
    <w:rsid w:val="00EF608C"/>
    <w:rsid w:val="00F025A2"/>
    <w:rsid w:val="00F04712"/>
    <w:rsid w:val="00F13360"/>
    <w:rsid w:val="00F22EC7"/>
    <w:rsid w:val="00F325C8"/>
    <w:rsid w:val="00F34834"/>
    <w:rsid w:val="00F653B8"/>
    <w:rsid w:val="00F9008D"/>
    <w:rsid w:val="00FA1266"/>
    <w:rsid w:val="00FC1192"/>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A03491B-6648-423A-912B-41E8CB55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1546</Words>
  <Characters>8506</Characters>
  <Application>Microsoft Office Word</Application>
  <DocSecurity>0</DocSecurity>
  <Lines>70</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RAGOT Stéphane INNOV/IT-S</cp:lastModifiedBy>
  <cp:revision>15</cp:revision>
  <cp:lastPrinted>2019-02-25T14:05:00Z</cp:lastPrinted>
  <dcterms:created xsi:type="dcterms:W3CDTF">2022-04-01T11:01:00Z</dcterms:created>
  <dcterms:modified xsi:type="dcterms:W3CDTF">2022-08-11T11:14:00Z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2022-07-18T05:33:22Z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81cd28db-9526-4892-9696-5ebba5e7c0aa</vt:lpwstr>
  </property>
  <property fmtid="{D5CDD505-2E9C-101B-9397-08002B2CF9AE}" pid="8" name="MSIP_Label_07222825-62ea-40f3-96b5-5375c07996e2_ContentBits">
    <vt:lpwstr>0</vt:lpwstr>
  </property>
</Properties>
</file>